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25" w:rsidRDefault="00F10E25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B6EB7F" wp14:editId="4B7559A0">
            <wp:simplePos x="0" y="0"/>
            <wp:positionH relativeFrom="column">
              <wp:posOffset>2175510</wp:posOffset>
            </wp:positionH>
            <wp:positionV relativeFrom="paragraph">
              <wp:posOffset>-400050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E25" w:rsidRPr="00F10E25" w:rsidRDefault="00F10E25" w:rsidP="00F10E25"/>
    <w:p w:rsidR="00F10E25" w:rsidRPr="00F10E25" w:rsidRDefault="00F10E25" w:rsidP="00F10E25"/>
    <w:p w:rsidR="00F10E25" w:rsidRPr="00F10E25" w:rsidRDefault="00F10E25" w:rsidP="00F10E25"/>
    <w:p w:rsidR="00F10E25" w:rsidRDefault="00F10E25" w:rsidP="00F10E25"/>
    <w:p w:rsidR="00F10E25" w:rsidRPr="00CC6F02" w:rsidRDefault="00F10E25" w:rsidP="00F1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F10E25" w:rsidRPr="00CC6F02" w:rsidRDefault="00F10E25" w:rsidP="00F1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F10E25" w:rsidRPr="00CC6F02" w:rsidRDefault="00F10E25" w:rsidP="00F1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F10E25" w:rsidRPr="00CC6F02" w:rsidRDefault="00F10E25" w:rsidP="00F10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10E25" w:rsidRPr="00CC6F02" w:rsidRDefault="00F10E25" w:rsidP="00F1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F7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Junho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F10E25" w:rsidRPr="00CC6F02" w:rsidRDefault="00F10E25" w:rsidP="00F10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F10E25" w:rsidRPr="00CC6F02" w:rsidRDefault="00F10E25" w:rsidP="00F10E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F10E25" w:rsidRPr="00CC6F02" w:rsidTr="00967D6B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F10E25" w:rsidRPr="005B75E0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F10E25" w:rsidRPr="00CC6F02" w:rsidRDefault="00F10E25" w:rsidP="00967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0E25" w:rsidRPr="00F73803" w:rsidRDefault="00F73803" w:rsidP="00967D6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Aos treze</w:t>
            </w:r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dias do mês de junho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="00F10E25"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F10E25" w:rsidRPr="00F738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O presidente do Conselho Estadual de Cultura, </w:t>
            </w:r>
            <w:proofErr w:type="spellStart"/>
            <w:r w:rsidR="00F10E25" w:rsidRPr="00F738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="00F10E25" w:rsidRPr="00F738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abriu a sessão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fazendo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uma louvação aos organizadores do Salão do Livro do Piauí que, a despeito de todas as dificuldades imagináveis, realizaram mais uma edição do SALIPI, a 17ª, com absoluto sucesso. Segundo o presidente do CEC, o SALIPI sobrevive graças  à indiscutível capacidade de trabalho e d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articulação do professor </w:t>
            </w:r>
            <w:proofErr w:type="spellStart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Kássy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Gomes, presidente da Fundação Quixote. Além de reali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zar o SALIPI, em Teresina, </w:t>
            </w:r>
            <w:proofErr w:type="spellStart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Kássy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</w:t>
            </w:r>
            <w:proofErr w:type="spellEnd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coordena os salões de Valença, Bom Jesus e Parnaíba. Em seguida, a conselheira </w:t>
            </w:r>
            <w:proofErr w:type="spellStart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Sales afirmou que, mesmo com todas as dificuldades, a cultura piauiense está bobando, com trabalhos realizados em praticamente todos os setores da cultura, da dança ou teatro, passando pela música e pelas artes plásticas. O conselheiro Wilson </w:t>
            </w:r>
            <w:proofErr w:type="spellStart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mostrou aos conselheiros o CD Master com a gravação de músicas de Luiz Gonzaga em alemão, projeto bancado pelo próprio conselheiro com a participação de grandes músicos piauienses. O presidente do CEC passou a palavra ao professor e colecionador de art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 Osvaldo Gomes de Assunção,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um dos integrantes da comissão julgadora do edital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“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Um Rosto para Esperança Garcia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”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promovido pelo conselho Estadual de Cultura. O professor sugeriu aos conselheiros a dilatação do prazo para permitir que outros artistas de  Teresina e do interior do Piauí possam participar. Comprometeu-se a assumir a curadoria do projeto, encarregando-se de divulgar, por todos os meios, o l edital  cujo prazo se estenderá até o dia 10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(dez) de julho do ano em curso.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Para  tornar o edital mais atraente, 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lastRenderedPageBreak/>
              <w:t>o  conselheiro Nelson Nery  sugeriu o aumento do valor do prêmio, de  mil para dois mil reais, comprometendo-se a custear metade do prêmio. A decisão foi acatada pelos demais conselheiros que aplaudiram a iniciativ</w:t>
            </w:r>
            <w:r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do presidente da APL. </w:t>
            </w:r>
            <w:r w:rsidR="00F10E25" w:rsidRPr="00F738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F10E25" w:rsidRPr="00F738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F73803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2A4D12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8E2C2A" w:rsidRDefault="00F10E25" w:rsidP="00967D6B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F10E25" w:rsidRPr="00CC6F02" w:rsidRDefault="00F10E25" w:rsidP="00967D6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F10E25" w:rsidRPr="00CC6F02" w:rsidRDefault="00F10E25" w:rsidP="00967D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F10E25" w:rsidRDefault="00047FE1" w:rsidP="00F10E25"/>
    <w:sectPr w:rsidR="003C6F43" w:rsidRPr="00F10E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7C"/>
    <w:rsid w:val="00047FE1"/>
    <w:rsid w:val="00147A4F"/>
    <w:rsid w:val="001B2E9D"/>
    <w:rsid w:val="0060087C"/>
    <w:rsid w:val="00F10E25"/>
    <w:rsid w:val="00F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2</cp:revision>
  <dcterms:created xsi:type="dcterms:W3CDTF">2019-06-19T11:34:00Z</dcterms:created>
  <dcterms:modified xsi:type="dcterms:W3CDTF">2019-06-19T11:55:00Z</dcterms:modified>
</cp:coreProperties>
</file>