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C" w:rsidRPr="00D6226D" w:rsidRDefault="00D6226D" w:rsidP="00C3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26D">
        <w:rPr>
          <w:rFonts w:ascii="Times New Roman" w:hAnsi="Times New Roman" w:cs="Times New Roman"/>
          <w:sz w:val="28"/>
          <w:szCs w:val="28"/>
        </w:rPr>
        <w:t>Conselho Estadual de Cultura</w:t>
      </w: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  <w:r w:rsidRPr="00D6226D">
        <w:rPr>
          <w:rFonts w:ascii="Times New Roman" w:hAnsi="Times New Roman" w:cs="Times New Roman"/>
          <w:sz w:val="36"/>
          <w:szCs w:val="36"/>
        </w:rPr>
        <w:t>PLANO ESTADUAL D</w:t>
      </w:r>
      <w:r w:rsidR="009623E8">
        <w:rPr>
          <w:rFonts w:ascii="Times New Roman" w:hAnsi="Times New Roman" w:cs="Times New Roman"/>
          <w:sz w:val="36"/>
          <w:szCs w:val="36"/>
        </w:rPr>
        <w:t xml:space="preserve">E CULTURA DO </w:t>
      </w:r>
      <w:r w:rsidR="00CE3F12">
        <w:rPr>
          <w:rFonts w:ascii="Times New Roman" w:hAnsi="Times New Roman" w:cs="Times New Roman"/>
          <w:sz w:val="36"/>
          <w:szCs w:val="36"/>
        </w:rPr>
        <w:t xml:space="preserve">PIAUÍ DO </w:t>
      </w:r>
      <w:r w:rsidR="009623E8">
        <w:rPr>
          <w:rFonts w:ascii="Times New Roman" w:hAnsi="Times New Roman" w:cs="Times New Roman"/>
          <w:sz w:val="36"/>
          <w:szCs w:val="36"/>
        </w:rPr>
        <w:t>CONSELHO ESTADUAL DE</w:t>
      </w:r>
      <w:r w:rsidRPr="00D6226D">
        <w:rPr>
          <w:rFonts w:ascii="Times New Roman" w:hAnsi="Times New Roman" w:cs="Times New Roman"/>
          <w:sz w:val="36"/>
          <w:szCs w:val="36"/>
        </w:rPr>
        <w:t xml:space="preserve"> CULTURA</w:t>
      </w: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C36188">
      <w:pPr>
        <w:rPr>
          <w:rFonts w:ascii="Times New Roman" w:hAnsi="Times New Roman" w:cs="Times New Roman"/>
          <w:sz w:val="36"/>
          <w:szCs w:val="36"/>
        </w:rPr>
      </w:pPr>
    </w:p>
    <w:p w:rsidR="00C36188" w:rsidRDefault="00C36188" w:rsidP="008723A2">
      <w:pPr>
        <w:rPr>
          <w:rFonts w:ascii="Times New Roman" w:hAnsi="Times New Roman" w:cs="Times New Roman"/>
          <w:sz w:val="36"/>
          <w:szCs w:val="36"/>
        </w:rPr>
      </w:pPr>
    </w:p>
    <w:p w:rsidR="008723A2" w:rsidRDefault="008723A2" w:rsidP="008723A2">
      <w:pPr>
        <w:rPr>
          <w:rFonts w:ascii="Times New Roman" w:hAnsi="Times New Roman" w:cs="Times New Roman"/>
          <w:sz w:val="28"/>
          <w:szCs w:val="28"/>
        </w:rPr>
      </w:pPr>
    </w:p>
    <w:p w:rsidR="00CE3F12" w:rsidRDefault="00CE3F12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12" w:rsidRDefault="00CE3F12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Conselho Estadual de Cultura</w:t>
      </w: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26D" w:rsidRDefault="00D6226D" w:rsidP="00825FA7">
      <w:pPr>
        <w:rPr>
          <w:rFonts w:ascii="Times New Roman" w:hAnsi="Times New Roman" w:cs="Times New Roman"/>
          <w:sz w:val="36"/>
          <w:szCs w:val="36"/>
        </w:rPr>
      </w:pPr>
    </w:p>
    <w:p w:rsidR="00BF1BB7" w:rsidRPr="00BF1BB7" w:rsidRDefault="00BF1BB7" w:rsidP="00BF1BB7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BB7">
        <w:rPr>
          <w:rFonts w:ascii="Times New Roman" w:hAnsi="Times New Roman" w:cs="Times New Roman"/>
          <w:sz w:val="36"/>
          <w:szCs w:val="36"/>
        </w:rPr>
        <w:t>PLANO ESTADUAL DE CULTURA DO PIAUÍ DO CONSELHO ESTADUAL DE CULTURA</w:t>
      </w: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FA7" w:rsidRDefault="00825FA7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BB7" w:rsidRDefault="00BF1BB7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Teresina (PI)</w:t>
      </w:r>
    </w:p>
    <w:p w:rsidR="00BF1BB7" w:rsidRPr="00DC19ED" w:rsidRDefault="00D6226D" w:rsidP="00DC1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Copyright© 2017</w:t>
      </w:r>
      <w:r w:rsidR="00F408F9" w:rsidRPr="00157762">
        <w:rPr>
          <w:rFonts w:ascii="Times New Roman" w:eastAsia="Calibri" w:hAnsi="Times New Roman" w:cs="Times New Roman"/>
        </w:rPr>
        <w:t xml:space="preserve"> </w:t>
      </w:r>
      <w:proofErr w:type="spellStart"/>
      <w:r w:rsidR="00F408F9" w:rsidRPr="00157762">
        <w:rPr>
          <w:rFonts w:ascii="Times New Roman" w:eastAsia="Calibri" w:hAnsi="Times New Roman" w:cs="Times New Roman"/>
          <w:i/>
        </w:rPr>
        <w:t>by</w:t>
      </w:r>
      <w:proofErr w:type="spellEnd"/>
      <w:r w:rsidR="00F408F9" w:rsidRPr="0015776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Conselho Estadual de Cultura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CONSELHO ESTADUAL DE CULTURA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Instituído em 12 de outubro de 1965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CONSELHO</w:t>
      </w:r>
      <w:r w:rsidR="00F408F9" w:rsidRPr="00157762">
        <w:rPr>
          <w:rFonts w:ascii="Times New Roman" w:eastAsia="Calibri" w:hAnsi="Times New Roman" w:cs="Times New Roman"/>
        </w:rPr>
        <w:t xml:space="preserve"> 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Triênio 2016/2018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 w:rsidRPr="00157762">
        <w:rPr>
          <w:rFonts w:ascii="Times New Roman" w:eastAsia="Calibri" w:hAnsi="Times New Roman" w:cs="Times New Roman"/>
          <w:i/>
        </w:rPr>
        <w:t xml:space="preserve">PRESIDENTE                                                                                        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Cineas Santos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  <w:i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  <w:i/>
        </w:rPr>
      </w:pPr>
      <w:r w:rsidRPr="00157762">
        <w:rPr>
          <w:rFonts w:ascii="Times New Roman" w:eastAsia="Calibri" w:hAnsi="Times New Roman" w:cs="Times New Roman"/>
          <w:i/>
        </w:rPr>
        <w:t xml:space="preserve">VICE-PRESIDENTE                                                                          </w:t>
      </w:r>
      <w:r w:rsidR="00DC19ED">
        <w:rPr>
          <w:rFonts w:ascii="Times New Roman" w:eastAsia="Calibri" w:hAnsi="Times New Roman" w:cs="Times New Roman"/>
          <w:i/>
        </w:rPr>
        <w:t xml:space="preserve">                       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Maria Dora</w:t>
      </w:r>
      <w:r w:rsidR="00F408F9" w:rsidRPr="00157762">
        <w:rPr>
          <w:rFonts w:ascii="Times New Roman" w:eastAsia="Calibri" w:hAnsi="Times New Roman" w:cs="Times New Roman"/>
        </w:rPr>
        <w:t xml:space="preserve">           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José Itamar Guimarães Silva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Wilson </w:t>
      </w:r>
      <w:proofErr w:type="spellStart"/>
      <w:r>
        <w:rPr>
          <w:rFonts w:ascii="Times New Roman" w:eastAsia="Calibri" w:hAnsi="Times New Roman" w:cs="Times New Roman"/>
        </w:rPr>
        <w:t>Seraine</w:t>
      </w:r>
      <w:proofErr w:type="spellEnd"/>
      <w:r>
        <w:rPr>
          <w:rFonts w:ascii="Times New Roman" w:eastAsia="Calibri" w:hAnsi="Times New Roman" w:cs="Times New Roman"/>
        </w:rPr>
        <w:t xml:space="preserve"> da Silva Filho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João Batista Sousa Vasconcelos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Cláudia Simone de Oliveira Andrade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Jonas Pereira da Silva</w:t>
      </w:r>
    </w:p>
    <w:p w:rsidR="00DC19ED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Maria do Rosário Sales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Nelson Nery Costa</w:t>
      </w:r>
      <w:r w:rsidR="00F408F9" w:rsidRPr="00157762">
        <w:rPr>
          <w:rFonts w:ascii="Times New Roman" w:eastAsia="Calibri" w:hAnsi="Times New Roman" w:cs="Times New Roman"/>
        </w:rPr>
        <w:t xml:space="preserve">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C19ED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DC19ED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DC19ED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157762">
        <w:rPr>
          <w:rFonts w:ascii="Times New Roman" w:eastAsia="Calibri" w:hAnsi="Times New Roman" w:cs="Times New Roman"/>
          <w:i/>
        </w:rPr>
        <w:t xml:space="preserve">SUPERVISÃO EDITORIAL, ORGANIZAÇÃO E </w:t>
      </w:r>
      <w:proofErr w:type="gramStart"/>
      <w:r w:rsidRPr="00157762">
        <w:rPr>
          <w:rFonts w:ascii="Times New Roman" w:eastAsia="Calibri" w:hAnsi="Times New Roman" w:cs="Times New Roman"/>
          <w:i/>
        </w:rPr>
        <w:t>ATUALIZAÇÃO</w:t>
      </w:r>
      <w:proofErr w:type="gramEnd"/>
      <w:r w:rsidRPr="00157762">
        <w:rPr>
          <w:rFonts w:ascii="Times New Roman" w:eastAsia="Calibri" w:hAnsi="Times New Roman" w:cs="Times New Roman"/>
          <w:i/>
        </w:rPr>
        <w:t xml:space="preserve"> 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 w:rsidRPr="00157762">
        <w:rPr>
          <w:rFonts w:ascii="Times New Roman" w:eastAsia="Calibri" w:hAnsi="Times New Roman" w:cs="Times New Roman"/>
        </w:rPr>
        <w:t xml:space="preserve">Nelson Nery Costa 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157762">
        <w:rPr>
          <w:rFonts w:ascii="Times New Roman" w:eastAsia="Calibri" w:hAnsi="Times New Roman" w:cs="Times New Roman"/>
          <w:i/>
        </w:rPr>
        <w:t>PROJETO GRÁFICO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 w:rsidRPr="00157762">
        <w:rPr>
          <w:rFonts w:ascii="Times New Roman" w:eastAsia="Calibri" w:hAnsi="Times New Roman" w:cs="Times New Roman"/>
        </w:rPr>
        <w:t xml:space="preserve">Kennedy Costa – e-mail: </w:t>
      </w:r>
      <w:hyperlink r:id="rId9" w:history="1">
        <w:r w:rsidRPr="00157762">
          <w:rPr>
            <w:rFonts w:ascii="Times New Roman" w:eastAsia="Calibri" w:hAnsi="Times New Roman" w:cs="Times New Roman"/>
            <w:u w:val="single"/>
          </w:rPr>
          <w:t>jokeny@bol.com.br</w:t>
        </w:r>
      </w:hyperlink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157762">
        <w:rPr>
          <w:rFonts w:ascii="Times New Roman" w:eastAsia="Calibri" w:hAnsi="Times New Roman" w:cs="Times New Roman"/>
          <w:i/>
        </w:rPr>
        <w:t>IMPRESSÃO</w:t>
      </w:r>
    </w:p>
    <w:p w:rsidR="00F408F9" w:rsidRPr="00157762" w:rsidRDefault="00DC19ED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Gráfica Diário do Povo</w:t>
      </w:r>
      <w:proofErr w:type="gramEnd"/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157762">
        <w:rPr>
          <w:rFonts w:ascii="Times New Roman" w:eastAsia="Calibri" w:hAnsi="Times New Roman" w:cs="Times New Roman"/>
          <w:i/>
        </w:rPr>
        <w:t>DIGITAÇÃO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 w:rsidRPr="00157762">
        <w:rPr>
          <w:rFonts w:ascii="Times New Roman" w:eastAsia="Calibri" w:hAnsi="Times New Roman" w:cs="Times New Roman"/>
        </w:rPr>
        <w:t xml:space="preserve">Bárbara </w:t>
      </w:r>
      <w:proofErr w:type="spellStart"/>
      <w:r w:rsidRPr="00157762">
        <w:rPr>
          <w:rFonts w:ascii="Times New Roman" w:eastAsia="Calibri" w:hAnsi="Times New Roman" w:cs="Times New Roman"/>
        </w:rPr>
        <w:t>Drielly</w:t>
      </w:r>
      <w:proofErr w:type="spellEnd"/>
      <w:r w:rsidRPr="00157762">
        <w:rPr>
          <w:rFonts w:ascii="Times New Roman" w:eastAsia="Calibri" w:hAnsi="Times New Roman" w:cs="Times New Roman"/>
        </w:rPr>
        <w:t xml:space="preserve"> Paz dos Santos</w:t>
      </w: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F408F9" w:rsidRPr="00157762" w:rsidRDefault="00F408F9" w:rsidP="00F408F9">
      <w:pPr>
        <w:tabs>
          <w:tab w:val="center" w:pos="4252"/>
          <w:tab w:val="right" w:pos="8504"/>
        </w:tabs>
        <w:spacing w:after="0"/>
        <w:jc w:val="center"/>
        <w:rPr>
          <w:rFonts w:ascii="Times New Roman" w:eastAsia="Calibri" w:hAnsi="Times New Roman" w:cs="Times New Roman"/>
        </w:rPr>
      </w:pPr>
      <w:r w:rsidRPr="00157762">
        <w:rPr>
          <w:rFonts w:ascii="Times New Roman" w:eastAsia="Calibri" w:hAnsi="Times New Roman" w:cs="Times New Roman"/>
        </w:rPr>
        <w:t>Ficha Catalográfica elaborada pela Bibliotecária Larissa Andrade CRB – 3/1179</w:t>
      </w:r>
    </w:p>
    <w:p w:rsidR="00F408F9" w:rsidRPr="00157762" w:rsidRDefault="00F408F9" w:rsidP="00F408F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226D" w:rsidRP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D" w:rsidRDefault="00D6226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A2" w:rsidRDefault="008723A2" w:rsidP="006F2166">
      <w:pPr>
        <w:rPr>
          <w:rFonts w:ascii="Times New Roman" w:hAnsi="Times New Roman" w:cs="Times New Roman"/>
          <w:sz w:val="28"/>
          <w:szCs w:val="28"/>
        </w:rPr>
      </w:pPr>
    </w:p>
    <w:p w:rsidR="006F2166" w:rsidRDefault="006F2166" w:rsidP="006F2166">
      <w:pPr>
        <w:rPr>
          <w:rFonts w:ascii="Times New Roman" w:hAnsi="Times New Roman" w:cs="Times New Roman"/>
          <w:sz w:val="28"/>
          <w:szCs w:val="28"/>
        </w:rPr>
      </w:pPr>
    </w:p>
    <w:p w:rsidR="00B51ACD" w:rsidRDefault="006B3272" w:rsidP="006B3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6B3272" w:rsidRPr="00157762" w:rsidRDefault="006B3272" w:rsidP="006B3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72" w:rsidRPr="00157762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 w:rsidRPr="00157762">
        <w:rPr>
          <w:rFonts w:ascii="Times New Roman" w:hAnsi="Times New Roman" w:cs="Times New Roman"/>
          <w:sz w:val="28"/>
          <w:szCs w:val="28"/>
        </w:rPr>
        <w:t>APRESENTAÇÃO</w:t>
      </w:r>
      <w:r w:rsidR="006E1E35" w:rsidRPr="00157762">
        <w:rPr>
          <w:rFonts w:ascii="Times New Roman" w:hAnsi="Times New Roman" w:cs="Times New Roman"/>
          <w:sz w:val="28"/>
          <w:szCs w:val="28"/>
        </w:rPr>
        <w:t xml:space="preserve"> – Cineas </w:t>
      </w:r>
      <w:proofErr w:type="gramStart"/>
      <w:r w:rsidR="006E1E35" w:rsidRPr="00157762">
        <w:rPr>
          <w:rFonts w:ascii="Times New Roman" w:hAnsi="Times New Roman" w:cs="Times New Roman"/>
          <w:sz w:val="28"/>
          <w:szCs w:val="28"/>
        </w:rPr>
        <w:t xml:space="preserve">Santos </w:t>
      </w:r>
      <w:r w:rsidR="00F430D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.......................................................07</w:t>
      </w:r>
    </w:p>
    <w:p w:rsidR="006E1E35" w:rsidRPr="00157762" w:rsidRDefault="00B06E90" w:rsidP="006E1E35">
      <w:pPr>
        <w:jc w:val="both"/>
        <w:rPr>
          <w:rFonts w:ascii="Times New Roman" w:hAnsi="Times New Roman" w:cs="Times New Roman"/>
          <w:sz w:val="28"/>
          <w:szCs w:val="28"/>
        </w:rPr>
      </w:pPr>
      <w:r w:rsidRPr="00157762">
        <w:rPr>
          <w:rFonts w:ascii="Times New Roman" w:hAnsi="Times New Roman" w:cs="Times New Roman"/>
          <w:sz w:val="28"/>
          <w:szCs w:val="28"/>
        </w:rPr>
        <w:t>CONSELHO ESTADUAL DE CULTURA</w:t>
      </w:r>
      <w:r w:rsidR="00A56222">
        <w:rPr>
          <w:rFonts w:ascii="Times New Roman" w:hAnsi="Times New Roman" w:cs="Times New Roman"/>
          <w:sz w:val="28"/>
          <w:szCs w:val="28"/>
        </w:rPr>
        <w:t xml:space="preserve"> – COMPOSIÇÃO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09</w:t>
      </w:r>
    </w:p>
    <w:p w:rsidR="00950046" w:rsidRDefault="00950046" w:rsidP="006E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INSTITUIÇÃO DO CONSELHO ESTADUAL DE CULTURA - DECRETO ESTADUAL</w:t>
      </w:r>
      <w:r w:rsidR="00331767">
        <w:rPr>
          <w:rFonts w:ascii="Times New Roman" w:hAnsi="Times New Roman" w:cs="Times New Roman"/>
          <w:sz w:val="28"/>
          <w:szCs w:val="28"/>
        </w:rPr>
        <w:t xml:space="preserve"> Nº 631 DE 12 DE OUTUBRO DE 1965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21</w:t>
      </w:r>
    </w:p>
    <w:p w:rsidR="00FF262A" w:rsidRPr="00157762" w:rsidRDefault="00F430D4" w:rsidP="006E1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LEGISLAÇÃO DO CONSELHO ESTADUAL DE CULTURA – </w:t>
      </w:r>
      <w:r w:rsidR="00331767">
        <w:rPr>
          <w:rFonts w:ascii="Times New Roman" w:hAnsi="Times New Roman" w:cs="Times New Roman"/>
          <w:sz w:val="28"/>
          <w:szCs w:val="28"/>
        </w:rPr>
        <w:t xml:space="preserve">LEI </w:t>
      </w:r>
      <w:r w:rsidR="00950046">
        <w:rPr>
          <w:rFonts w:ascii="Times New Roman" w:hAnsi="Times New Roman" w:cs="Times New Roman"/>
          <w:sz w:val="28"/>
          <w:szCs w:val="28"/>
        </w:rPr>
        <w:t xml:space="preserve">ESTADUAL </w:t>
      </w:r>
      <w:r w:rsidR="00331767">
        <w:rPr>
          <w:rFonts w:ascii="Times New Roman" w:hAnsi="Times New Roman" w:cs="Times New Roman"/>
          <w:sz w:val="28"/>
          <w:szCs w:val="28"/>
        </w:rPr>
        <w:t>Nº 6.673, DE 18 DE JUNHO DE 2015</w:t>
      </w:r>
      <w:r w:rsidR="00E7550C">
        <w:rPr>
          <w:rFonts w:ascii="Times New Roman" w:hAnsi="Times New Roman" w:cs="Times New Roman"/>
          <w:sz w:val="28"/>
          <w:szCs w:val="28"/>
        </w:rPr>
        <w:t xml:space="preserve"> – </w:t>
      </w:r>
      <w:r w:rsidR="00FF262A" w:rsidRPr="00157762">
        <w:rPr>
          <w:rFonts w:ascii="Times New Roman" w:hAnsi="Times New Roman" w:cs="Times New Roman"/>
          <w:sz w:val="28"/>
          <w:szCs w:val="28"/>
        </w:rPr>
        <w:t>SECRETÁRIA ESTADUAL DE CULTURA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25</w:t>
      </w:r>
    </w:p>
    <w:p w:rsidR="006E6C95" w:rsidRDefault="006E1E3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 w:rsidRPr="00157762">
        <w:rPr>
          <w:rFonts w:ascii="Times New Roman" w:hAnsi="Times New Roman" w:cs="Times New Roman"/>
          <w:sz w:val="28"/>
          <w:szCs w:val="28"/>
        </w:rPr>
        <w:t xml:space="preserve">REGIMENTO INTERNO </w:t>
      </w:r>
      <w:r w:rsidR="00FF262A" w:rsidRPr="00157762">
        <w:rPr>
          <w:rFonts w:ascii="Times New Roman" w:hAnsi="Times New Roman" w:cs="Times New Roman"/>
          <w:sz w:val="28"/>
          <w:szCs w:val="28"/>
        </w:rPr>
        <w:t>DO CONSELHO ESTADUAL DE CULTURA DO PIAUÍ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33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 – Das Finalidades e da Composição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33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II – Da Competência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III – Da Estrutura e Funcionamento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36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IV – Das Câmaras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39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V – Do Centro Cultural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40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VI – Disposições Gerais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41</w:t>
      </w:r>
    </w:p>
    <w:p w:rsidR="006E6C95" w:rsidRDefault="00921E10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 ESTADUAL DE CULTURA DO PIAUÍ</w:t>
      </w:r>
      <w:proofErr w:type="gramStart"/>
      <w:r w:rsidR="00F430D4">
        <w:rPr>
          <w:rFonts w:ascii="Times New Roman" w:hAnsi="Times New Roman" w:cs="Times New Roman"/>
          <w:sz w:val="28"/>
          <w:szCs w:val="28"/>
        </w:rPr>
        <w:t>.....................................</w:t>
      </w:r>
      <w:proofErr w:type="gramEnd"/>
      <w:r w:rsidR="00F430D4">
        <w:rPr>
          <w:rFonts w:ascii="Times New Roman" w:hAnsi="Times New Roman" w:cs="Times New Roman"/>
          <w:sz w:val="28"/>
          <w:szCs w:val="28"/>
        </w:rPr>
        <w:t>45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 – Disposições Preliminares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proofErr w:type="gramEnd"/>
      <w:r w:rsidR="00947201">
        <w:rPr>
          <w:rFonts w:ascii="Times New Roman" w:hAnsi="Times New Roman" w:cs="Times New Roman"/>
          <w:sz w:val="28"/>
          <w:szCs w:val="28"/>
        </w:rPr>
        <w:t>47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II – Das Atribuições do Poder Público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947201">
        <w:rPr>
          <w:rFonts w:ascii="Times New Roman" w:hAnsi="Times New Roman" w:cs="Times New Roman"/>
          <w:sz w:val="28"/>
          <w:szCs w:val="28"/>
        </w:rPr>
        <w:t>48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III – Do Financiamento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proofErr w:type="gramEnd"/>
      <w:r w:rsidR="00947201">
        <w:rPr>
          <w:rFonts w:ascii="Times New Roman" w:hAnsi="Times New Roman" w:cs="Times New Roman"/>
          <w:sz w:val="28"/>
          <w:szCs w:val="28"/>
        </w:rPr>
        <w:t>51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IV – Do Sistema de Monitoramento e Avaliação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</w:t>
      </w:r>
      <w:proofErr w:type="gramEnd"/>
      <w:r w:rsidR="00947201">
        <w:rPr>
          <w:rFonts w:ascii="Times New Roman" w:hAnsi="Times New Roman" w:cs="Times New Roman"/>
          <w:sz w:val="28"/>
          <w:szCs w:val="28"/>
        </w:rPr>
        <w:t>52</w:t>
      </w:r>
    </w:p>
    <w:p w:rsidR="006E6C95" w:rsidRDefault="00921E10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V – Das Disposições Finais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  <w:r w:rsidR="00947201">
        <w:rPr>
          <w:rFonts w:ascii="Times New Roman" w:hAnsi="Times New Roman" w:cs="Times New Roman"/>
          <w:sz w:val="28"/>
          <w:szCs w:val="28"/>
        </w:rPr>
        <w:t>53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 ESTADUAL DE CULTURA, </w:t>
      </w:r>
      <w:r w:rsidR="00921E10">
        <w:rPr>
          <w:rFonts w:ascii="Times New Roman" w:hAnsi="Times New Roman" w:cs="Times New Roman"/>
          <w:sz w:val="28"/>
          <w:szCs w:val="28"/>
        </w:rPr>
        <w:t>DIRETRIZES, ESTRATÉGIAS E AÇÕES</w:t>
      </w:r>
      <w:proofErr w:type="gramStart"/>
      <w:r w:rsidR="00947201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D1345E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proofErr w:type="gramEnd"/>
      <w:r w:rsidR="00D1345E">
        <w:rPr>
          <w:rFonts w:ascii="Times New Roman" w:hAnsi="Times New Roman" w:cs="Times New Roman"/>
          <w:sz w:val="28"/>
          <w:szCs w:val="28"/>
        </w:rPr>
        <w:t>55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 – Gestão e Institucionalidade da Cultura</w:t>
      </w:r>
      <w:proofErr w:type="gramStart"/>
      <w:r w:rsidR="00D1345E">
        <w:rPr>
          <w:rFonts w:ascii="Times New Roman" w:hAnsi="Times New Roman" w:cs="Times New Roman"/>
          <w:sz w:val="28"/>
          <w:szCs w:val="28"/>
        </w:rPr>
        <w:t>..........................................</w:t>
      </w:r>
      <w:proofErr w:type="gramEnd"/>
      <w:r w:rsidR="00D1345E">
        <w:rPr>
          <w:rFonts w:ascii="Times New Roman" w:hAnsi="Times New Roman" w:cs="Times New Roman"/>
          <w:sz w:val="28"/>
          <w:szCs w:val="28"/>
        </w:rPr>
        <w:t>56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Cap. II – Produção Simbólica e Diversidade Cultural</w:t>
      </w:r>
      <w:proofErr w:type="gramStart"/>
      <w:r w:rsidR="00D1345E">
        <w:rPr>
          <w:rFonts w:ascii="Times New Roman" w:hAnsi="Times New Roman" w:cs="Times New Roman"/>
          <w:sz w:val="28"/>
          <w:szCs w:val="28"/>
        </w:rPr>
        <w:t>................................</w:t>
      </w:r>
      <w:proofErr w:type="gramEnd"/>
      <w:r w:rsidR="00D1345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6C95" w:rsidRDefault="00D1345E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III – Cultura e Cidadania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64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IV – Cultura e Desenvolvimento Sustentável</w:t>
      </w:r>
      <w:proofErr w:type="gramStart"/>
      <w:r w:rsidR="00D1345E">
        <w:rPr>
          <w:rFonts w:ascii="Times New Roman" w:hAnsi="Times New Roman" w:cs="Times New Roman"/>
          <w:sz w:val="28"/>
          <w:szCs w:val="28"/>
        </w:rPr>
        <w:t>.....................................</w:t>
      </w:r>
      <w:proofErr w:type="gramEnd"/>
      <w:r w:rsidR="00D1345E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V – Cultura e Participação Social</w:t>
      </w:r>
      <w:proofErr w:type="gramStart"/>
      <w:r w:rsidR="00D1345E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proofErr w:type="gramEnd"/>
      <w:r w:rsidR="00D1345E">
        <w:rPr>
          <w:rFonts w:ascii="Times New Roman" w:hAnsi="Times New Roman" w:cs="Times New Roman"/>
          <w:sz w:val="28"/>
          <w:szCs w:val="28"/>
        </w:rPr>
        <w:t>69</w:t>
      </w:r>
    </w:p>
    <w:p w:rsidR="007173C5" w:rsidRDefault="007173C5" w:rsidP="006B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95" w:rsidRDefault="006E6C95" w:rsidP="006B3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ACD" w:rsidRDefault="00B51AC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CD" w:rsidRDefault="00B51AC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CD" w:rsidRDefault="00B51AC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CD" w:rsidRDefault="00B51AC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CD" w:rsidRDefault="00B51ACD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B21" w:rsidRDefault="008A3B21" w:rsidP="00210747">
      <w:pPr>
        <w:rPr>
          <w:rFonts w:ascii="Times New Roman" w:hAnsi="Times New Roman" w:cs="Times New Roman"/>
          <w:sz w:val="28"/>
          <w:szCs w:val="28"/>
        </w:rPr>
      </w:pPr>
    </w:p>
    <w:p w:rsidR="008E65B8" w:rsidRDefault="008E65B8" w:rsidP="00210747">
      <w:pPr>
        <w:rPr>
          <w:rFonts w:ascii="Times New Roman" w:hAnsi="Times New Roman" w:cs="Times New Roman"/>
          <w:sz w:val="28"/>
          <w:szCs w:val="28"/>
        </w:rPr>
      </w:pPr>
    </w:p>
    <w:p w:rsidR="000C5C5B" w:rsidRDefault="000C5C5B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21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E10" w:rsidRDefault="00921E10" w:rsidP="00D1345E">
      <w:pPr>
        <w:rPr>
          <w:rFonts w:ascii="Times New Roman" w:hAnsi="Times New Roman" w:cs="Times New Roman"/>
          <w:sz w:val="28"/>
          <w:szCs w:val="28"/>
        </w:rPr>
      </w:pPr>
    </w:p>
    <w:p w:rsidR="00D1345E" w:rsidRDefault="00D1345E" w:rsidP="00D1345E">
      <w:pPr>
        <w:rPr>
          <w:rFonts w:ascii="Times New Roman" w:hAnsi="Times New Roman" w:cs="Times New Roman"/>
          <w:sz w:val="28"/>
          <w:szCs w:val="28"/>
        </w:rPr>
      </w:pPr>
    </w:p>
    <w:p w:rsidR="00C36188" w:rsidRDefault="00210747" w:rsidP="0021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188">
        <w:rPr>
          <w:rFonts w:ascii="Times New Roman" w:hAnsi="Times New Roman" w:cs="Times New Roman"/>
          <w:sz w:val="28"/>
          <w:szCs w:val="28"/>
        </w:rPr>
        <w:lastRenderedPageBreak/>
        <w:t>APRESENTAÇÃO</w:t>
      </w: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FF262A" w:rsidP="00FF26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Cineas Santos</w:t>
      </w: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FF262A">
      <w:pPr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FF2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2A">
        <w:rPr>
          <w:rFonts w:ascii="Times New Roman" w:hAnsi="Times New Roman" w:cs="Times New Roman"/>
          <w:sz w:val="28"/>
          <w:szCs w:val="28"/>
        </w:rPr>
        <w:t>CONSELHO ESTADUAL DE CULTURA</w:t>
      </w:r>
    </w:p>
    <w:p w:rsidR="00970051" w:rsidRPr="00FF262A" w:rsidRDefault="00970051" w:rsidP="00FF2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COMPOSIÇÃO</w:t>
      </w: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2A" w:rsidRDefault="00FF262A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C5B" w:rsidRPr="000C5C5B" w:rsidRDefault="00A72717" w:rsidP="000C5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11AAB86B" wp14:editId="5D7190C0">
            <wp:extent cx="3833960" cy="25534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as-Sant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721" cy="25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9D" w:rsidRDefault="0080599D" w:rsidP="000C5C5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216C77" w:rsidRDefault="00216C77" w:rsidP="000C5C5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216C7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Cineas Santos</w:t>
      </w:r>
    </w:p>
    <w:p w:rsidR="00AE59F0" w:rsidRPr="00AE59F0" w:rsidRDefault="000C5C5B" w:rsidP="00AE59F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(Presidente)</w:t>
      </w:r>
    </w:p>
    <w:p w:rsidR="00216C77" w:rsidRPr="00216C77" w:rsidRDefault="00216C77" w:rsidP="00216C77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pt-BR"/>
        </w:rPr>
      </w:pP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É piauiense, de Campo Formoso, sertão do Caracol (PI). Professor, editor, produtor cultural, vive em Teresina desde maio de 65. Preside a Fundação de Apoio Cultural do Piauí (FUNDAPI) e coordena o grupo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A Cara Alegre do Piauí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. É autor dos livros: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As Despesas do Envelhecer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(crônicas);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Pétalas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(poemas);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O M</w:t>
      </w:r>
      <w:r w:rsidR="00D24803"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enino que descobriu as palavras</w:t>
      </w:r>
      <w:r w:rsidR="00D24803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, e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Ciranda Desafinada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(infantis), entre outros. É membro</w:t>
      </w:r>
      <w:r w:rsidR="00D24803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e Presidente 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</w:t>
      </w:r>
      <w:r w:rsidR="00D24803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do Conselho Estadual de Cultura do Estado do Piauí</w:t>
      </w:r>
      <w:r w:rsidR="00D24803">
        <w:rPr>
          <w:rFonts w:ascii="Times New Roman" w:hAnsi="Times New Roman" w:cs="Times New Roman"/>
          <w:i/>
          <w:iCs/>
          <w:noProof/>
          <w:sz w:val="28"/>
          <w:szCs w:val="28"/>
          <w:lang w:eastAsia="pt-BR"/>
        </w:rPr>
        <w:t>.</w:t>
      </w:r>
    </w:p>
    <w:p w:rsidR="000C5C5B" w:rsidRDefault="000C5C5B" w:rsidP="00E20959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C5C5B" w:rsidRDefault="000C5C5B" w:rsidP="00E20959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C5C5B" w:rsidRDefault="000C5C5B" w:rsidP="00E20959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C5C5B" w:rsidRDefault="000C5C5B" w:rsidP="00E20959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C5C5B" w:rsidRDefault="000C5C5B" w:rsidP="00E20959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80599D" w:rsidRPr="00D75D2D" w:rsidRDefault="0080599D" w:rsidP="00D75D2D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D75D2D" w:rsidRDefault="00D75D2D" w:rsidP="00D75D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0C5C5B" w:rsidRDefault="000C5C5B" w:rsidP="00216C77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0C5C5B" w:rsidRDefault="000C5C5B" w:rsidP="00B35CD9">
      <w:pPr>
        <w:rPr>
          <w:rFonts w:ascii="Times New Roman" w:hAnsi="Times New Roman" w:cs="Times New Roman"/>
          <w:i/>
          <w:noProof/>
          <w:sz w:val="28"/>
          <w:szCs w:val="28"/>
          <w:lang w:eastAsia="pt-BR"/>
        </w:rPr>
      </w:pPr>
    </w:p>
    <w:p w:rsidR="00216C77" w:rsidRPr="00216C77" w:rsidRDefault="00216C77" w:rsidP="00216C77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810000" cy="2857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9D" w:rsidRDefault="0080599D" w:rsidP="00F97FB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Default="00F97FBE" w:rsidP="00730FE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F97FBE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Maria Dora de Oliveira Medeiros Lima</w:t>
      </w:r>
    </w:p>
    <w:p w:rsidR="00DD3FC0" w:rsidRPr="00DD3FC0" w:rsidRDefault="00730FE1" w:rsidP="00DD3F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(Vice-Presidente)</w:t>
      </w:r>
    </w:p>
    <w:p w:rsidR="00790378" w:rsidRPr="002B6BAC" w:rsidRDefault="00D66DD1" w:rsidP="00790378">
      <w:pPr>
        <w:jc w:val="both"/>
        <w:rPr>
          <w:rFonts w:ascii="Times New Roman" w:hAnsi="Times New Roman" w:cs="Times New Roman"/>
          <w:iCs/>
          <w:noProof/>
          <w:sz w:val="28"/>
          <w:szCs w:val="28"/>
          <w:lang w:eastAsia="pt-BR"/>
        </w:rPr>
      </w:pP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Nasceu em Esperantina (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PI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)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, filha de Cicero Medeiros Barros e Arlinda de Oliveira Barros. Aos 16 anos, como muitos jovens da sua geração, veio para Teresina dar continuidade aos estudos. É licenciada em História pela Univ</w:t>
      </w:r>
      <w:r w:rsidR="00730FE1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ersidade Federal do Piauí. Pós-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Graduada em Administra</w:t>
      </w:r>
      <w:r w:rsidR="00F467F7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ção, em nível de Especialização, em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Gestão Empresarial Competitiva, com ênfase em Recursos Humanos (I</w:t>
      </w:r>
      <w:r w:rsidR="00F467F7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NPG)  na cidade de São Carlos (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São</w:t>
      </w:r>
      <w:r w:rsidR="002F1000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Paulo</w:t>
      </w:r>
      <w:r w:rsidR="00F467F7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)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. É Especialista em His</w:t>
      </w:r>
      <w:r w:rsidR="00F467F7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tória da Arte e da Arquitetura pelo </w:t>
      </w:r>
      <w:r w:rsidR="007903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Instituto Camillo Filho – Teresina, Piauí. Funcionária da Secretaria de Estado da Cultura do Piauí onde exerceu várias funções tais como: Recepcionista, Chefe de Setor, de Secção, Coordenação e Direção. Atualmente Membro do Conselho Estadual de Cultura, exercendo o cargo de Vice-Presidente, Membro do Conselho do SIEC (Sistema Estadual de Incentivo à Cultura), Coordenadora do Sistema Estadual de Museus do Piauí e Diretora do Museu  do Piauí – Casa de Odilon Nunes.</w:t>
      </w:r>
    </w:p>
    <w:p w:rsidR="00F97FBE" w:rsidRDefault="00F97FBE" w:rsidP="00216C7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Default="00F97FBE" w:rsidP="00F97FB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810000" cy="2857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 itam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9D" w:rsidRDefault="0080599D" w:rsidP="00F97FB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Pr="00DD3FC0" w:rsidRDefault="00F97FBE" w:rsidP="00DD3F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José Itamar Guimarães Silva</w:t>
      </w:r>
    </w:p>
    <w:p w:rsidR="00F97FBE" w:rsidRPr="002B6BAC" w:rsidRDefault="00F97FBE" w:rsidP="00F97FBE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Graduado em História (Licenciatura Plena) pela Universidade Federal do Piauí (1985). Especializado em Língua e Literatura Inglesa pela Universidade Federal do Maranhão e Administração Empresarial pelo CLA-SP. Instrutor e Examinador de Trânsito pela ABDETRAN (2000). Membro do Grupo de Trabalho Elaborador do Projeto de Lei do Código de Posturas do Município de Teresina (1988). Membro do CEC  (1991-1997). Professor de Língua Inglesa e Orientador Pedagógico do Yázigi desde 1975. Tem experiência na administração pública, já tendo atuado como Secretário Municipal de Serviços Urbanos de Teresina (1986-1988), Subsecretário de Estado da Segurança Pública do Piauí (1990-1991), Diretor de Fiscalização e Policiamento do DETRAN (1995-2000), Secretário Municipal de Esportes e Lazer de Teresina (2001-2002), Diretor de Unidade de Planos e Progra</w:t>
      </w:r>
      <w:r w:rsidR="00F53A0A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mas do DER (Desde 2003). Atual C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onselheiro do CEC</w:t>
      </w:r>
      <w:r w:rsidR="00F53A0A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,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representando a Assembléia Legislativa do Piauí.</w:t>
      </w:r>
    </w:p>
    <w:p w:rsidR="00F97FBE" w:rsidRPr="00F97FBE" w:rsidRDefault="00F97FBE" w:rsidP="00F97FB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F97FBE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 </w:t>
      </w:r>
    </w:p>
    <w:p w:rsidR="00F97FBE" w:rsidRDefault="00F97FBE" w:rsidP="00216C7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Default="00F97FBE" w:rsidP="00216C7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Default="00F97FBE" w:rsidP="00216C7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Default="00F97FBE" w:rsidP="00216C77">
      <w:pPr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pt-BR"/>
        </w:rPr>
      </w:pPr>
    </w:p>
    <w:p w:rsidR="00216C77" w:rsidRDefault="00F97FBE" w:rsidP="00F97FB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293620" cy="3854823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 seraine da silva filh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289" cy="38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9D" w:rsidRDefault="0080599D" w:rsidP="00F97FB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F97FBE" w:rsidRPr="00DD3FC0" w:rsidRDefault="00F97FBE" w:rsidP="00DD3F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Wilson Seraine da Silva Filho</w:t>
      </w:r>
    </w:p>
    <w:p w:rsidR="00216C77" w:rsidRPr="002B6BAC" w:rsidRDefault="00F97FBE" w:rsidP="00216C77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Wilson Seraine é formado em Física pela Universidade Federal do Piauí-UFPI, tem Mestrado em Ensino de Ciências e Matemática pela ULBRA. É professor do IFPI, secretário executivo da Funcor</w:t>
      </w:r>
      <w:r w:rsidR="00AE3D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-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>Fundação Nordestina do Cordel, Presidente do Conselho Estadual de Educação e palestrante de cultura popular nordestina com ênfase na obra de Luiz Gonzaga</w:t>
      </w:r>
      <w:r w:rsidR="00AE3D78"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. Apresenta o programa </w:t>
      </w:r>
      <w:r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 xml:space="preserve">A </w:t>
      </w:r>
      <w:r w:rsidR="00AE3D78" w:rsidRPr="002B6BAC">
        <w:rPr>
          <w:rFonts w:ascii="Times New Roman" w:hAnsi="Times New Roman" w:cs="Times New Roman"/>
          <w:b/>
          <w:iCs/>
          <w:noProof/>
          <w:sz w:val="28"/>
          <w:szCs w:val="28"/>
          <w:lang w:eastAsia="pt-BR"/>
        </w:rPr>
        <w:t>Hora do Rei do Baião</w:t>
      </w:r>
      <w:r w:rsidRPr="002B6BAC">
        <w:rPr>
          <w:rFonts w:ascii="Times New Roman" w:hAnsi="Times New Roman" w:cs="Times New Roman"/>
          <w:iCs/>
          <w:noProof/>
          <w:sz w:val="28"/>
          <w:szCs w:val="28"/>
          <w:lang w:eastAsia="pt-BR"/>
        </w:rPr>
        <w:t xml:space="preserve"> na FM Cultura de Teresina.</w:t>
      </w:r>
    </w:p>
    <w:p w:rsidR="00216C77" w:rsidRDefault="00216C77" w:rsidP="00216C77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B95970" w:rsidRDefault="00B95970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2FC" w:rsidRDefault="003E22FC" w:rsidP="00216C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22FC" w:rsidRDefault="003E22FC" w:rsidP="00216C7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22FC" w:rsidRDefault="003E22FC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D62C70" w:rsidP="00D62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867167" cy="381896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 Vansoncel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17" cy="38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9D" w:rsidRDefault="0080599D" w:rsidP="00D62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70" w:rsidRPr="00DD3FC0" w:rsidRDefault="00D62C70" w:rsidP="00DD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70">
        <w:rPr>
          <w:rFonts w:ascii="Times New Roman" w:hAnsi="Times New Roman" w:cs="Times New Roman"/>
          <w:b/>
          <w:sz w:val="28"/>
          <w:szCs w:val="28"/>
        </w:rPr>
        <w:t>João Batista Sousa Vasconcelos</w:t>
      </w:r>
    </w:p>
    <w:p w:rsidR="00C46BF8" w:rsidRPr="002B6BAC" w:rsidRDefault="00D62C70" w:rsidP="00C46BF8">
      <w:pPr>
        <w:jc w:val="both"/>
        <w:rPr>
          <w:rFonts w:ascii="Times New Roman" w:hAnsi="Times New Roman" w:cs="Times New Roman"/>
          <w:sz w:val="28"/>
          <w:szCs w:val="28"/>
        </w:rPr>
      </w:pPr>
      <w:r w:rsidRPr="002B6BAC">
        <w:rPr>
          <w:rFonts w:ascii="Times New Roman" w:hAnsi="Times New Roman" w:cs="Times New Roman"/>
          <w:sz w:val="28"/>
          <w:szCs w:val="28"/>
        </w:rPr>
        <w:t>Ator, diretor de teatro e shows musicais, dramaturgo de cena, produtor cultural e pequeno empreendedor de Casas de eventos, bares temáticos e restaurantes artísticos populares</w:t>
      </w:r>
      <w:r w:rsidRPr="002B6BAC">
        <w:rPr>
          <w:rFonts w:ascii="Times New Roman" w:hAnsi="Times New Roman" w:cs="Times New Roman"/>
          <w:b/>
          <w:sz w:val="28"/>
          <w:szCs w:val="28"/>
        </w:rPr>
        <w:t>.</w:t>
      </w:r>
      <w:r w:rsidRPr="002B6BAC">
        <w:t xml:space="preserve"> </w:t>
      </w:r>
      <w:r w:rsidRPr="002B6BAC">
        <w:rPr>
          <w:rFonts w:ascii="Times New Roman" w:hAnsi="Times New Roman" w:cs="Times New Roman"/>
          <w:sz w:val="28"/>
          <w:szCs w:val="28"/>
        </w:rPr>
        <w:t>João Vasconcelos começou a sinalizar à arte, já nos tempos</w:t>
      </w:r>
      <w:r w:rsidR="00DD3FC0" w:rsidRPr="002B6BAC">
        <w:rPr>
          <w:rFonts w:ascii="Times New Roman" w:hAnsi="Times New Roman" w:cs="Times New Roman"/>
          <w:sz w:val="28"/>
          <w:szCs w:val="28"/>
        </w:rPr>
        <w:t xml:space="preserve"> de escola, em sua terra natal.</w:t>
      </w:r>
      <w:r w:rsidR="00C46BF8" w:rsidRPr="002B6BAC">
        <w:rPr>
          <w:rFonts w:ascii="Times New Roman" w:hAnsi="Times New Roman" w:cs="Times New Roman"/>
          <w:sz w:val="28"/>
          <w:szCs w:val="28"/>
        </w:rPr>
        <w:br/>
        <w:t xml:space="preserve">Parceiro em produções executivas do </w:t>
      </w:r>
      <w:proofErr w:type="gramStart"/>
      <w:r w:rsidR="00C46BF8" w:rsidRPr="002B6BAC">
        <w:rPr>
          <w:rFonts w:ascii="Times New Roman" w:hAnsi="Times New Roman" w:cs="Times New Roman"/>
          <w:sz w:val="28"/>
          <w:szCs w:val="28"/>
        </w:rPr>
        <w:t>Sesc</w:t>
      </w:r>
      <w:proofErr w:type="gramEnd"/>
      <w:r w:rsidR="00C46BF8" w:rsidRPr="002B6BAC">
        <w:rPr>
          <w:rFonts w:ascii="Times New Roman" w:hAnsi="Times New Roman" w:cs="Times New Roman"/>
          <w:sz w:val="28"/>
          <w:szCs w:val="28"/>
        </w:rPr>
        <w:t xml:space="preserve"> Regional Piauí contribuiu na execução do Sesc Piauí de Dança e Festival SESC de Teatro Infantil Pipoca com Guaraná e continua atuando, dirigindo, cozinhando uma boa mão de vaca, porque precisa pagar as contas e sobreviver, em paralelo, ao fazer cultural e sempre maquinando novos projetos a serem implementados na cidade. Participou dos filmes dirigidos </w:t>
      </w:r>
      <w:r w:rsidR="003528AE" w:rsidRPr="002B6BAC">
        <w:rPr>
          <w:rFonts w:ascii="Times New Roman" w:hAnsi="Times New Roman" w:cs="Times New Roman"/>
          <w:sz w:val="28"/>
          <w:szCs w:val="28"/>
        </w:rPr>
        <w:t xml:space="preserve">por Franklin Pires, a Trilogia </w:t>
      </w:r>
      <w:r w:rsidR="003528AE" w:rsidRPr="002B6BAC">
        <w:rPr>
          <w:rFonts w:ascii="Times New Roman" w:hAnsi="Times New Roman" w:cs="Times New Roman"/>
          <w:b/>
          <w:sz w:val="28"/>
          <w:szCs w:val="28"/>
        </w:rPr>
        <w:t>Corpúsculo</w:t>
      </w:r>
      <w:r w:rsidR="003528AE" w:rsidRPr="002B6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8AE" w:rsidRPr="002B6BAC">
        <w:rPr>
          <w:rFonts w:ascii="Times New Roman" w:hAnsi="Times New Roman" w:cs="Times New Roman"/>
          <w:b/>
          <w:sz w:val="28"/>
          <w:szCs w:val="28"/>
        </w:rPr>
        <w:t>Mocambinho</w:t>
      </w:r>
      <w:proofErr w:type="spellEnd"/>
      <w:r w:rsidR="003528AE" w:rsidRPr="002B6BAC">
        <w:rPr>
          <w:rFonts w:ascii="Times New Roman" w:hAnsi="Times New Roman" w:cs="Times New Roman"/>
          <w:b/>
          <w:sz w:val="28"/>
          <w:szCs w:val="28"/>
        </w:rPr>
        <w:t>, filme</w:t>
      </w:r>
      <w:r w:rsidR="00C46BF8" w:rsidRPr="002B6BAC">
        <w:rPr>
          <w:rFonts w:ascii="Times New Roman" w:hAnsi="Times New Roman" w:cs="Times New Roman"/>
          <w:sz w:val="28"/>
          <w:szCs w:val="28"/>
        </w:rPr>
        <w:t xml:space="preserve"> </w:t>
      </w:r>
      <w:r w:rsidR="003528AE" w:rsidRPr="002B6BAC">
        <w:rPr>
          <w:rFonts w:ascii="Times New Roman" w:hAnsi="Times New Roman" w:cs="Times New Roman"/>
          <w:sz w:val="28"/>
          <w:szCs w:val="28"/>
        </w:rPr>
        <w:t xml:space="preserve">e </w:t>
      </w:r>
      <w:r w:rsidR="003528AE" w:rsidRPr="002B6BAC">
        <w:rPr>
          <w:rFonts w:ascii="Times New Roman" w:hAnsi="Times New Roman" w:cs="Times New Roman"/>
          <w:b/>
          <w:sz w:val="28"/>
          <w:szCs w:val="28"/>
        </w:rPr>
        <w:t>Todo Mundo Mora no Dirceu</w:t>
      </w:r>
      <w:r w:rsidR="00C46BF8" w:rsidRPr="002B6BAC">
        <w:rPr>
          <w:rFonts w:ascii="Times New Roman" w:hAnsi="Times New Roman" w:cs="Times New Roman"/>
          <w:sz w:val="28"/>
          <w:szCs w:val="28"/>
        </w:rPr>
        <w:t>.</w:t>
      </w:r>
      <w:r w:rsidR="00C46BF8" w:rsidRPr="002B6BAC">
        <w:rPr>
          <w:rFonts w:ascii="Times New Roman" w:hAnsi="Times New Roman" w:cs="Times New Roman"/>
          <w:sz w:val="28"/>
          <w:szCs w:val="28"/>
        </w:rPr>
        <w:br/>
        <w:t>Foi Presidente do Grupo Harém d</w:t>
      </w:r>
      <w:r w:rsidR="00DD3FC0" w:rsidRPr="002B6BAC">
        <w:rPr>
          <w:rFonts w:ascii="Times New Roman" w:hAnsi="Times New Roman" w:cs="Times New Roman"/>
          <w:sz w:val="28"/>
          <w:szCs w:val="28"/>
        </w:rPr>
        <w:t xml:space="preserve">e Teatro, no período 2014/2015. É, atualmente, o Diretor do </w:t>
      </w:r>
      <w:proofErr w:type="spellStart"/>
      <w:r w:rsidR="00DD3FC0" w:rsidRPr="002B6BAC">
        <w:rPr>
          <w:rFonts w:ascii="Times New Roman" w:hAnsi="Times New Roman" w:cs="Times New Roman"/>
          <w:sz w:val="28"/>
          <w:szCs w:val="28"/>
        </w:rPr>
        <w:t>Theatro</w:t>
      </w:r>
      <w:proofErr w:type="spellEnd"/>
      <w:r w:rsidR="00DD3FC0" w:rsidRPr="002B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FC0" w:rsidRPr="002B6B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D3FC0" w:rsidRPr="002B6BAC">
        <w:rPr>
          <w:rFonts w:ascii="Times New Roman" w:hAnsi="Times New Roman" w:cs="Times New Roman"/>
          <w:sz w:val="28"/>
          <w:szCs w:val="28"/>
        </w:rPr>
        <w:t xml:space="preserve"> de Setembro e Membro do Conselho Estadual de Cultura.</w:t>
      </w:r>
    </w:p>
    <w:p w:rsidR="00D62C70" w:rsidRPr="00D62C70" w:rsidRDefault="00C46BF8" w:rsidP="00C46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502855" cy="3502855"/>
            <wp:effectExtent l="0" t="0" r="254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dia Bezerr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666" cy="34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09" w:rsidRDefault="00810A09" w:rsidP="00C46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70" w:rsidRPr="00C46BF8" w:rsidRDefault="00C46BF8" w:rsidP="00C46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F8">
        <w:rPr>
          <w:rFonts w:ascii="Times New Roman" w:hAnsi="Times New Roman" w:cs="Times New Roman"/>
          <w:b/>
          <w:sz w:val="28"/>
          <w:szCs w:val="28"/>
        </w:rPr>
        <w:t>Cláudia Simone de Oliveira Andrade</w:t>
      </w:r>
    </w:p>
    <w:p w:rsidR="00C46BF8" w:rsidRPr="002209FA" w:rsidRDefault="00810A09" w:rsidP="00C46BF8">
      <w:pPr>
        <w:jc w:val="both"/>
        <w:rPr>
          <w:rFonts w:ascii="Times New Roman" w:hAnsi="Times New Roman" w:cs="Times New Roman"/>
          <w:sz w:val="28"/>
          <w:szCs w:val="28"/>
        </w:rPr>
      </w:pPr>
      <w:r w:rsidRPr="002209FA">
        <w:rPr>
          <w:rFonts w:ascii="Times New Roman" w:hAnsi="Times New Roman" w:cs="Times New Roman"/>
          <w:sz w:val="28"/>
          <w:szCs w:val="28"/>
        </w:rPr>
        <w:t>C</w:t>
      </w:r>
      <w:r w:rsidR="00C46BF8" w:rsidRPr="002209FA">
        <w:rPr>
          <w:rFonts w:ascii="Times New Roman" w:hAnsi="Times New Roman" w:cs="Times New Roman"/>
          <w:sz w:val="28"/>
          <w:szCs w:val="28"/>
        </w:rPr>
        <w:t>antora, compositora, poeta, Produtora Cultural, Bacharel em Direito. Seu</w:t>
      </w:r>
      <w:r w:rsidR="002209FA">
        <w:rPr>
          <w:rFonts w:ascii="Times New Roman" w:hAnsi="Times New Roman" w:cs="Times New Roman"/>
          <w:sz w:val="28"/>
          <w:szCs w:val="28"/>
        </w:rPr>
        <w:t xml:space="preserve"> 1º livro de </w:t>
      </w:r>
      <w:proofErr w:type="gramStart"/>
      <w:r w:rsidR="002209FA">
        <w:rPr>
          <w:rFonts w:ascii="Times New Roman" w:hAnsi="Times New Roman" w:cs="Times New Roman"/>
          <w:sz w:val="28"/>
          <w:szCs w:val="28"/>
        </w:rPr>
        <w:t>poemas intitulado</w:t>
      </w:r>
      <w:proofErr w:type="gramEnd"/>
      <w:r w:rsidR="002209FA">
        <w:rPr>
          <w:rFonts w:ascii="Times New Roman" w:hAnsi="Times New Roman" w:cs="Times New Roman"/>
          <w:sz w:val="28"/>
          <w:szCs w:val="28"/>
        </w:rPr>
        <w:t xml:space="preserve"> </w:t>
      </w:r>
      <w:r w:rsidR="002209FA" w:rsidRPr="002209FA">
        <w:rPr>
          <w:rFonts w:ascii="Times New Roman" w:hAnsi="Times New Roman" w:cs="Times New Roman"/>
          <w:b/>
          <w:sz w:val="28"/>
          <w:szCs w:val="28"/>
        </w:rPr>
        <w:t>Sobre Todos os Sons da Natureza</w:t>
      </w:r>
      <w:r w:rsidR="002209FA">
        <w:rPr>
          <w:rFonts w:ascii="Times New Roman" w:hAnsi="Times New Roman" w:cs="Times New Roman"/>
          <w:sz w:val="28"/>
          <w:szCs w:val="28"/>
        </w:rPr>
        <w:t xml:space="preserve"> (Edições Não Ser/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1887) teve um de seus poemas analisado pela Gramática Saraiva com distribuição nacional. Também participou de diversos livros como: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Elas Escrevem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,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Elas Inspiram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/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Antologia Transcultural de Poesia Feminina</w:t>
      </w:r>
      <w:r w:rsidR="002209FA">
        <w:rPr>
          <w:rFonts w:ascii="Times New Roman" w:hAnsi="Times New Roman" w:cs="Times New Roman"/>
          <w:sz w:val="28"/>
          <w:szCs w:val="28"/>
        </w:rPr>
        <w:t>/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Antologia d</w:t>
      </w:r>
      <w:r w:rsidR="002209FA">
        <w:rPr>
          <w:rFonts w:ascii="Times New Roman" w:hAnsi="Times New Roman" w:cs="Times New Roman"/>
          <w:b/>
          <w:sz w:val="28"/>
          <w:szCs w:val="28"/>
        </w:rPr>
        <w:t xml:space="preserve">e Escritoras Piauienses do Sec.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XIX a Contemporaneidade</w:t>
      </w:r>
      <w:r w:rsidRPr="002209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46BF8" w:rsidRPr="002209FA">
        <w:rPr>
          <w:rFonts w:ascii="Times New Roman" w:hAnsi="Times New Roman" w:cs="Times New Roman"/>
          <w:b/>
          <w:sz w:val="28"/>
          <w:szCs w:val="28"/>
        </w:rPr>
        <w:t>Crocevia</w:t>
      </w:r>
      <w:proofErr w:type="spellEnd"/>
      <w:r w:rsidR="00C46BF8" w:rsidRPr="00220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BF8" w:rsidRPr="002209F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C46BF8" w:rsidRPr="00220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BF8" w:rsidRPr="002209FA">
        <w:rPr>
          <w:rFonts w:ascii="Times New Roman" w:hAnsi="Times New Roman" w:cs="Times New Roman"/>
          <w:b/>
          <w:sz w:val="28"/>
          <w:szCs w:val="28"/>
        </w:rPr>
        <w:t>Versi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–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Encruzilhada de Versos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 –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Pequena Antologia Transoceânica</w:t>
      </w:r>
      <w:r w:rsidR="002209FA">
        <w:rPr>
          <w:rFonts w:ascii="Times New Roman" w:hAnsi="Times New Roman" w:cs="Times New Roman"/>
          <w:sz w:val="28"/>
          <w:szCs w:val="28"/>
        </w:rPr>
        <w:t>/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Baião de Todos</w:t>
      </w:r>
      <w:r w:rsidR="00C46BF8" w:rsidRPr="002209FA">
        <w:rPr>
          <w:rFonts w:ascii="Times New Roman" w:hAnsi="Times New Roman" w:cs="Times New Roman"/>
          <w:sz w:val="28"/>
          <w:szCs w:val="28"/>
        </w:rPr>
        <w:t>.</w:t>
      </w:r>
      <w:r w:rsidRPr="002209FA">
        <w:rPr>
          <w:rFonts w:ascii="Times New Roman" w:hAnsi="Times New Roman" w:cs="Times New Roman"/>
          <w:sz w:val="28"/>
          <w:szCs w:val="28"/>
        </w:rPr>
        <w:t xml:space="preserve"> </w:t>
      </w:r>
      <w:r w:rsidR="00C46BF8" w:rsidRPr="002209FA">
        <w:rPr>
          <w:rFonts w:ascii="Times New Roman" w:hAnsi="Times New Roman" w:cs="Times New Roman"/>
          <w:sz w:val="28"/>
          <w:szCs w:val="28"/>
        </w:rPr>
        <w:t>Em 2000 lança seu 1º</w:t>
      </w:r>
      <w:r w:rsidR="002209FA">
        <w:rPr>
          <w:rFonts w:ascii="Times New Roman" w:hAnsi="Times New Roman" w:cs="Times New Roman"/>
          <w:sz w:val="28"/>
          <w:szCs w:val="28"/>
        </w:rPr>
        <w:t xml:space="preserve"> CD intitulado </w:t>
      </w:r>
      <w:r w:rsidR="002209FA" w:rsidRPr="002209FA">
        <w:rPr>
          <w:rFonts w:ascii="Times New Roman" w:hAnsi="Times New Roman" w:cs="Times New Roman"/>
          <w:b/>
          <w:sz w:val="28"/>
          <w:szCs w:val="28"/>
        </w:rPr>
        <w:t>A Quintessência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 produzido por </w:t>
      </w:r>
      <w:proofErr w:type="spellStart"/>
      <w:r w:rsidR="00C46BF8" w:rsidRPr="002209FA">
        <w:rPr>
          <w:rFonts w:ascii="Times New Roman" w:hAnsi="Times New Roman" w:cs="Times New Roman"/>
          <w:sz w:val="28"/>
          <w:szCs w:val="28"/>
        </w:rPr>
        <w:t>Marleide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Lins. Em 2005 vence o concurso Publique da FUNDAC, atual Secretaria de Cult</w:t>
      </w:r>
      <w:r w:rsidRPr="002209FA">
        <w:rPr>
          <w:rFonts w:ascii="Times New Roman" w:hAnsi="Times New Roman" w:cs="Times New Roman"/>
          <w:sz w:val="28"/>
          <w:szCs w:val="28"/>
        </w:rPr>
        <w:t xml:space="preserve">ura do Estado do Piauí </w:t>
      </w:r>
      <w:r w:rsidR="002209FA">
        <w:rPr>
          <w:rFonts w:ascii="Times New Roman" w:hAnsi="Times New Roman" w:cs="Times New Roman"/>
          <w:sz w:val="28"/>
          <w:szCs w:val="28"/>
        </w:rPr>
        <w:t xml:space="preserve">e publica o livro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C46BF8" w:rsidRPr="002209FA">
        <w:rPr>
          <w:rFonts w:ascii="Times New Roman" w:hAnsi="Times New Roman" w:cs="Times New Roman"/>
          <w:b/>
          <w:sz w:val="28"/>
          <w:szCs w:val="28"/>
        </w:rPr>
        <w:t>Q</w:t>
      </w:r>
      <w:r w:rsidR="002209FA" w:rsidRPr="002209FA">
        <w:rPr>
          <w:rFonts w:ascii="Times New Roman" w:hAnsi="Times New Roman" w:cs="Times New Roman"/>
          <w:b/>
          <w:sz w:val="28"/>
          <w:szCs w:val="28"/>
        </w:rPr>
        <w:t>uintessêcia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homônimo do CD, sendo elogiada pelo poeta </w:t>
      </w:r>
      <w:proofErr w:type="spellStart"/>
      <w:r w:rsidR="00C46BF8" w:rsidRPr="002209FA">
        <w:rPr>
          <w:rFonts w:ascii="Times New Roman" w:hAnsi="Times New Roman" w:cs="Times New Roman"/>
          <w:sz w:val="28"/>
          <w:szCs w:val="28"/>
        </w:rPr>
        <w:t>Hardi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Filho.</w:t>
      </w:r>
      <w:r w:rsidRPr="002209FA">
        <w:rPr>
          <w:rFonts w:ascii="Times New Roman" w:hAnsi="Times New Roman" w:cs="Times New Roman"/>
          <w:sz w:val="28"/>
          <w:szCs w:val="28"/>
        </w:rPr>
        <w:t xml:space="preserve"> 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Produziu o Projeto Canta Piauí, amplamente divulgado pelas redes sociais, tendo contemplado diversos grupos, compositores e </w:t>
      </w:r>
      <w:proofErr w:type="gramStart"/>
      <w:r w:rsidR="00C46BF8" w:rsidRPr="002209FA">
        <w:rPr>
          <w:rFonts w:ascii="Times New Roman" w:hAnsi="Times New Roman" w:cs="Times New Roman"/>
          <w:sz w:val="28"/>
          <w:szCs w:val="28"/>
        </w:rPr>
        <w:t>interpretes piauienses</w:t>
      </w:r>
      <w:proofErr w:type="gram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como: Roraima, Fátima Castelo Branco, </w:t>
      </w:r>
      <w:proofErr w:type="spellStart"/>
      <w:r w:rsidR="00C46BF8" w:rsidRPr="002209FA">
        <w:rPr>
          <w:rFonts w:ascii="Times New Roman" w:hAnsi="Times New Roman" w:cs="Times New Roman"/>
          <w:sz w:val="28"/>
          <w:szCs w:val="28"/>
        </w:rPr>
        <w:t>Eita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BF8" w:rsidRPr="002209FA">
        <w:rPr>
          <w:rFonts w:ascii="Times New Roman" w:hAnsi="Times New Roman" w:cs="Times New Roman"/>
          <w:sz w:val="28"/>
          <w:szCs w:val="28"/>
        </w:rPr>
        <w:t>Píula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, Soraya Castelo Branco, Netinha Piauí, </w:t>
      </w:r>
      <w:proofErr w:type="spellStart"/>
      <w:r w:rsidR="00C46BF8" w:rsidRPr="002209FA">
        <w:rPr>
          <w:rFonts w:ascii="Times New Roman" w:hAnsi="Times New Roman" w:cs="Times New Roman"/>
          <w:sz w:val="28"/>
          <w:szCs w:val="28"/>
        </w:rPr>
        <w:t>Balandê</w:t>
      </w:r>
      <w:proofErr w:type="spellEnd"/>
      <w:r w:rsidR="00C46BF8" w:rsidRPr="002209FA">
        <w:rPr>
          <w:rFonts w:ascii="Times New Roman" w:hAnsi="Times New Roman" w:cs="Times New Roman"/>
          <w:sz w:val="28"/>
          <w:szCs w:val="28"/>
        </w:rPr>
        <w:t xml:space="preserve"> Baião, Gabi, Edivaldo Nascimento, </w:t>
      </w:r>
      <w:r w:rsidR="00C46BF8" w:rsidRPr="002209FA">
        <w:rPr>
          <w:rFonts w:ascii="Times New Roman" w:hAnsi="Times New Roman" w:cs="Times New Roman"/>
          <w:b/>
          <w:sz w:val="28"/>
          <w:szCs w:val="28"/>
        </w:rPr>
        <w:t>A Ópera dos Malungos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, entre </w:t>
      </w:r>
      <w:r w:rsidRPr="002209FA">
        <w:rPr>
          <w:rFonts w:ascii="Times New Roman" w:hAnsi="Times New Roman" w:cs="Times New Roman"/>
          <w:sz w:val="28"/>
          <w:szCs w:val="28"/>
        </w:rPr>
        <w:t>outros. Atualmente</w:t>
      </w:r>
      <w:r w:rsidR="00C82477" w:rsidRPr="002209FA">
        <w:rPr>
          <w:rFonts w:ascii="Times New Roman" w:hAnsi="Times New Roman" w:cs="Times New Roman"/>
          <w:sz w:val="28"/>
          <w:szCs w:val="28"/>
        </w:rPr>
        <w:t>,</w:t>
      </w:r>
      <w:r w:rsidR="00C46BF8" w:rsidRPr="002209FA">
        <w:rPr>
          <w:rFonts w:ascii="Times New Roman" w:hAnsi="Times New Roman" w:cs="Times New Roman"/>
          <w:sz w:val="28"/>
          <w:szCs w:val="28"/>
        </w:rPr>
        <w:t xml:space="preserve"> é Coordenadora de Marketing do Projeto Música Para Todos, produz o Programa Música Para Todos na TV e é Conselheira de Cultura do Estado do Piauí.</w:t>
      </w:r>
    </w:p>
    <w:p w:rsidR="00C46BF8" w:rsidRPr="00C46BF8" w:rsidRDefault="00C46BF8" w:rsidP="00C46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94767" cy="2658794"/>
            <wp:effectExtent l="0" t="0" r="6350" b="825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s Piau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13" cy="266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7A" w:rsidRDefault="002E277A" w:rsidP="0039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DB" w:rsidRDefault="00393DDB" w:rsidP="0039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DB">
        <w:rPr>
          <w:rFonts w:ascii="Times New Roman" w:hAnsi="Times New Roman" w:cs="Times New Roman"/>
          <w:b/>
          <w:sz w:val="28"/>
          <w:szCs w:val="28"/>
        </w:rPr>
        <w:t>Jonas Pereira da Silva</w:t>
      </w:r>
    </w:p>
    <w:p w:rsidR="00393DDB" w:rsidRDefault="009B397E" w:rsidP="00393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93DDB">
        <w:rPr>
          <w:rFonts w:ascii="Times New Roman" w:hAnsi="Times New Roman" w:cs="Times New Roman"/>
          <w:sz w:val="28"/>
          <w:szCs w:val="28"/>
        </w:rPr>
        <w:t xml:space="preserve">e </w:t>
      </w:r>
      <w:r w:rsidR="00393DDB" w:rsidRPr="00393DDB">
        <w:rPr>
          <w:rFonts w:ascii="Times New Roman" w:hAnsi="Times New Roman" w:cs="Times New Roman"/>
          <w:sz w:val="28"/>
          <w:szCs w:val="28"/>
        </w:rPr>
        <w:t>Valença do Piauí</w:t>
      </w:r>
      <w:r w:rsidR="00393DDB">
        <w:rPr>
          <w:rFonts w:ascii="Times New Roman" w:hAnsi="Times New Roman" w:cs="Times New Roman"/>
          <w:sz w:val="28"/>
          <w:szCs w:val="28"/>
        </w:rPr>
        <w:t xml:space="preserve">, Formado </w:t>
      </w:r>
      <w:r w:rsidR="00393DDB" w:rsidRPr="00393DDB">
        <w:rPr>
          <w:rFonts w:ascii="Times New Roman" w:hAnsi="Times New Roman" w:cs="Times New Roman"/>
          <w:sz w:val="28"/>
          <w:szCs w:val="28"/>
        </w:rPr>
        <w:t>Licenciatura Plena, Letras Português/Literatura</w:t>
      </w:r>
      <w:r w:rsidR="00393DDB">
        <w:rPr>
          <w:rFonts w:ascii="Times New Roman" w:hAnsi="Times New Roman" w:cs="Times New Roman"/>
          <w:sz w:val="28"/>
          <w:szCs w:val="28"/>
        </w:rPr>
        <w:t xml:space="preserve">, </w:t>
      </w:r>
      <w:r w:rsidR="00393DDB" w:rsidRPr="00393DDB">
        <w:rPr>
          <w:rFonts w:ascii="Times New Roman" w:hAnsi="Times New Roman" w:cs="Times New Roman"/>
          <w:sz w:val="28"/>
          <w:szCs w:val="28"/>
        </w:rPr>
        <w:t>Pós-Graduação: Psicopedagogia Clínica e Institucional.</w:t>
      </w:r>
      <w:r w:rsidR="00393DDB">
        <w:rPr>
          <w:rFonts w:ascii="Times New Roman" w:hAnsi="Times New Roman" w:cs="Times New Roman"/>
          <w:sz w:val="28"/>
          <w:szCs w:val="28"/>
        </w:rPr>
        <w:t xml:space="preserve"> </w:t>
      </w:r>
      <w:r w:rsidR="00393DDB" w:rsidRPr="00393DDB">
        <w:rPr>
          <w:rFonts w:ascii="Times New Roman" w:hAnsi="Times New Roman" w:cs="Times New Roman"/>
          <w:sz w:val="28"/>
          <w:szCs w:val="28"/>
        </w:rPr>
        <w:t>Linguística e o Ensino da Língua Materna</w:t>
      </w:r>
      <w:r w:rsidR="00393DDB">
        <w:rPr>
          <w:rFonts w:ascii="Times New Roman" w:hAnsi="Times New Roman" w:cs="Times New Roman"/>
          <w:sz w:val="28"/>
          <w:szCs w:val="28"/>
        </w:rPr>
        <w:t xml:space="preserve">. </w:t>
      </w:r>
      <w:r w:rsidR="00393DDB" w:rsidRPr="00393DDB">
        <w:rPr>
          <w:rFonts w:ascii="Times New Roman" w:hAnsi="Times New Roman" w:cs="Times New Roman"/>
          <w:sz w:val="28"/>
          <w:szCs w:val="28"/>
        </w:rPr>
        <w:t>Membro da Academia de Le</w:t>
      </w:r>
      <w:r w:rsidR="007B0143">
        <w:rPr>
          <w:rFonts w:ascii="Times New Roman" w:hAnsi="Times New Roman" w:cs="Times New Roman"/>
          <w:sz w:val="28"/>
          <w:szCs w:val="28"/>
        </w:rPr>
        <w:t xml:space="preserve">tras da Confederação Valenciana </w:t>
      </w:r>
      <w:r w:rsidR="002E277A">
        <w:rPr>
          <w:rFonts w:ascii="Times New Roman" w:hAnsi="Times New Roman" w:cs="Times New Roman"/>
          <w:sz w:val="28"/>
          <w:szCs w:val="28"/>
        </w:rPr>
        <w:t>(</w:t>
      </w:r>
      <w:r w:rsidR="00393DDB" w:rsidRPr="00393DDB">
        <w:rPr>
          <w:rFonts w:ascii="Times New Roman" w:hAnsi="Times New Roman" w:cs="Times New Roman"/>
          <w:sz w:val="28"/>
          <w:szCs w:val="28"/>
        </w:rPr>
        <w:t>ALVC</w:t>
      </w:r>
      <w:r w:rsidR="002E277A">
        <w:rPr>
          <w:rFonts w:ascii="Times New Roman" w:hAnsi="Times New Roman" w:cs="Times New Roman"/>
          <w:sz w:val="28"/>
          <w:szCs w:val="28"/>
        </w:rPr>
        <w:t xml:space="preserve">). </w:t>
      </w:r>
      <w:r w:rsidR="00393DDB" w:rsidRPr="00393DDB">
        <w:rPr>
          <w:rFonts w:ascii="Times New Roman" w:hAnsi="Times New Roman" w:cs="Times New Roman"/>
          <w:sz w:val="28"/>
          <w:szCs w:val="28"/>
        </w:rPr>
        <w:t xml:space="preserve">Livros: </w:t>
      </w:r>
      <w:r w:rsidR="00393DDB" w:rsidRPr="007B0143">
        <w:rPr>
          <w:rFonts w:ascii="Times New Roman" w:hAnsi="Times New Roman" w:cs="Times New Roman"/>
          <w:b/>
          <w:sz w:val="28"/>
          <w:szCs w:val="28"/>
        </w:rPr>
        <w:t>O Cantinho do Poeta</w:t>
      </w:r>
      <w:r w:rsidR="00393DDB">
        <w:rPr>
          <w:rFonts w:ascii="Times New Roman" w:hAnsi="Times New Roman" w:cs="Times New Roman"/>
          <w:sz w:val="28"/>
          <w:szCs w:val="28"/>
        </w:rPr>
        <w:t xml:space="preserve">, </w:t>
      </w:r>
      <w:r w:rsidR="00393DDB" w:rsidRPr="007B0143">
        <w:rPr>
          <w:rFonts w:ascii="Times New Roman" w:hAnsi="Times New Roman" w:cs="Times New Roman"/>
          <w:b/>
          <w:sz w:val="28"/>
          <w:szCs w:val="28"/>
        </w:rPr>
        <w:t>Revivendo João Ferry</w:t>
      </w:r>
      <w:r w:rsidR="00393DDB">
        <w:rPr>
          <w:rFonts w:ascii="Times New Roman" w:hAnsi="Times New Roman" w:cs="Times New Roman"/>
          <w:sz w:val="28"/>
          <w:szCs w:val="28"/>
        </w:rPr>
        <w:t xml:space="preserve">, </w:t>
      </w:r>
      <w:r w:rsidR="00393DDB" w:rsidRPr="007B0143">
        <w:rPr>
          <w:rFonts w:ascii="Times New Roman" w:hAnsi="Times New Roman" w:cs="Times New Roman"/>
          <w:b/>
          <w:sz w:val="28"/>
          <w:szCs w:val="28"/>
        </w:rPr>
        <w:t xml:space="preserve">As Aventuras do </w:t>
      </w:r>
      <w:proofErr w:type="spellStart"/>
      <w:r w:rsidR="00393DDB" w:rsidRPr="007B0143">
        <w:rPr>
          <w:rFonts w:ascii="Times New Roman" w:hAnsi="Times New Roman" w:cs="Times New Roman"/>
          <w:b/>
          <w:sz w:val="28"/>
          <w:szCs w:val="28"/>
        </w:rPr>
        <w:t>Heliotero</w:t>
      </w:r>
      <w:proofErr w:type="spellEnd"/>
      <w:r w:rsidR="00393DDB" w:rsidRPr="00393DDB">
        <w:rPr>
          <w:rFonts w:ascii="Times New Roman" w:hAnsi="Times New Roman" w:cs="Times New Roman"/>
          <w:sz w:val="28"/>
          <w:szCs w:val="28"/>
        </w:rPr>
        <w:t>.</w:t>
      </w:r>
      <w:r w:rsidR="002E277A">
        <w:rPr>
          <w:rFonts w:ascii="Times New Roman" w:hAnsi="Times New Roman" w:cs="Times New Roman"/>
          <w:sz w:val="28"/>
          <w:szCs w:val="28"/>
        </w:rPr>
        <w:t xml:space="preserve"> </w:t>
      </w:r>
      <w:r w:rsidR="00393DDB" w:rsidRPr="00393DDB">
        <w:rPr>
          <w:rFonts w:ascii="Times New Roman" w:hAnsi="Times New Roman" w:cs="Times New Roman"/>
          <w:sz w:val="28"/>
          <w:szCs w:val="28"/>
        </w:rPr>
        <w:t>Membro do Conselho Estadual de Políticas Públicas Sobre as Drogas – CEPD/PI.</w:t>
      </w:r>
      <w:r w:rsidR="002E277A">
        <w:rPr>
          <w:rFonts w:ascii="Times New Roman" w:hAnsi="Times New Roman" w:cs="Times New Roman"/>
          <w:sz w:val="28"/>
          <w:szCs w:val="28"/>
        </w:rPr>
        <w:t xml:space="preserve"> </w:t>
      </w:r>
      <w:r w:rsidR="00393DDB" w:rsidRPr="00393DDB">
        <w:rPr>
          <w:rFonts w:ascii="Times New Roman" w:hAnsi="Times New Roman" w:cs="Times New Roman"/>
          <w:sz w:val="28"/>
          <w:szCs w:val="28"/>
        </w:rPr>
        <w:t>Membro do Conselho Estad</w:t>
      </w:r>
      <w:r w:rsidR="007B0143">
        <w:rPr>
          <w:rFonts w:ascii="Times New Roman" w:hAnsi="Times New Roman" w:cs="Times New Roman"/>
          <w:sz w:val="28"/>
          <w:szCs w:val="28"/>
        </w:rPr>
        <w:t>ual de Cultura (</w:t>
      </w:r>
      <w:r w:rsidR="00393DDB" w:rsidRPr="00393DDB">
        <w:rPr>
          <w:rFonts w:ascii="Times New Roman" w:hAnsi="Times New Roman" w:cs="Times New Roman"/>
          <w:sz w:val="28"/>
          <w:szCs w:val="28"/>
        </w:rPr>
        <w:t>CEC</w:t>
      </w:r>
      <w:r w:rsidR="007B0143">
        <w:rPr>
          <w:rFonts w:ascii="Times New Roman" w:hAnsi="Times New Roman" w:cs="Times New Roman"/>
          <w:sz w:val="28"/>
          <w:szCs w:val="28"/>
        </w:rPr>
        <w:t>)</w:t>
      </w:r>
      <w:r w:rsidR="00393DDB" w:rsidRPr="00393DDB">
        <w:rPr>
          <w:rFonts w:ascii="Times New Roman" w:hAnsi="Times New Roman" w:cs="Times New Roman"/>
          <w:sz w:val="28"/>
          <w:szCs w:val="28"/>
        </w:rPr>
        <w:t>.</w:t>
      </w:r>
      <w:r w:rsidR="002E277A">
        <w:rPr>
          <w:rFonts w:ascii="Times New Roman" w:hAnsi="Times New Roman" w:cs="Times New Roman"/>
          <w:sz w:val="28"/>
          <w:szCs w:val="28"/>
        </w:rPr>
        <w:t xml:space="preserve"> </w:t>
      </w:r>
      <w:r w:rsidR="00393DDB" w:rsidRPr="00393DDB">
        <w:rPr>
          <w:rFonts w:ascii="Times New Roman" w:hAnsi="Times New Roman" w:cs="Times New Roman"/>
          <w:sz w:val="28"/>
          <w:szCs w:val="28"/>
        </w:rPr>
        <w:t>2007: Eleito Poeta do Ano, Festival de Ta</w:t>
      </w:r>
      <w:r w:rsidR="007B0143">
        <w:rPr>
          <w:rFonts w:ascii="Times New Roman" w:hAnsi="Times New Roman" w:cs="Times New Roman"/>
          <w:sz w:val="28"/>
          <w:szCs w:val="28"/>
        </w:rPr>
        <w:t xml:space="preserve">lentos – FUNDAC, com a poesia, </w:t>
      </w:r>
      <w:r w:rsidR="007B0143" w:rsidRPr="007B0143">
        <w:rPr>
          <w:rFonts w:ascii="Times New Roman" w:hAnsi="Times New Roman" w:cs="Times New Roman"/>
          <w:b/>
          <w:sz w:val="28"/>
          <w:szCs w:val="28"/>
        </w:rPr>
        <w:t>Doce Princesa</w:t>
      </w:r>
      <w:r w:rsidR="00393DDB" w:rsidRPr="00393DDB">
        <w:rPr>
          <w:rFonts w:ascii="Times New Roman" w:hAnsi="Times New Roman" w:cs="Times New Roman"/>
          <w:sz w:val="28"/>
          <w:szCs w:val="28"/>
        </w:rPr>
        <w:t>.</w:t>
      </w:r>
    </w:p>
    <w:p w:rsidR="002E277A" w:rsidRDefault="002E277A" w:rsidP="00F34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C" w:rsidRDefault="00F3418C" w:rsidP="00F34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208075" cy="36013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i sal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88" cy="3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15" w:rsidRDefault="004C3915" w:rsidP="005B3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7D" w:rsidRPr="005B317D" w:rsidRDefault="005B317D" w:rsidP="005B3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7D">
        <w:rPr>
          <w:rFonts w:ascii="Times New Roman" w:hAnsi="Times New Roman" w:cs="Times New Roman"/>
          <w:b/>
          <w:sz w:val="28"/>
          <w:szCs w:val="28"/>
        </w:rPr>
        <w:t>Maria do Rosário Sales</w:t>
      </w:r>
    </w:p>
    <w:p w:rsidR="00F3418C" w:rsidRPr="00AC1836" w:rsidRDefault="00E31C4A" w:rsidP="00AC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551534">
        <w:rPr>
          <w:rFonts w:ascii="Times New Roman" w:hAnsi="Times New Roman" w:cs="Times New Roman"/>
          <w:sz w:val="28"/>
          <w:szCs w:val="28"/>
        </w:rPr>
        <w:t>Buriti dos Lopes (</w:t>
      </w:r>
      <w:r w:rsidR="005B317D" w:rsidRPr="005B317D">
        <w:rPr>
          <w:rFonts w:ascii="Times New Roman" w:hAnsi="Times New Roman" w:cs="Times New Roman"/>
          <w:sz w:val="28"/>
          <w:szCs w:val="28"/>
        </w:rPr>
        <w:t>PI</w:t>
      </w:r>
      <w:r w:rsidR="00551534">
        <w:rPr>
          <w:rFonts w:ascii="Times New Roman" w:hAnsi="Times New Roman" w:cs="Times New Roman"/>
          <w:sz w:val="28"/>
          <w:szCs w:val="28"/>
        </w:rPr>
        <w:t>). Tí</w:t>
      </w:r>
      <w:r w:rsidR="005B317D" w:rsidRPr="005B317D">
        <w:rPr>
          <w:rFonts w:ascii="Times New Roman" w:hAnsi="Times New Roman" w:cs="Times New Roman"/>
          <w:sz w:val="28"/>
          <w:szCs w:val="28"/>
        </w:rPr>
        <w:t>tulo de Cidadã Teresinense</w:t>
      </w:r>
      <w:r w:rsidR="005B317D">
        <w:rPr>
          <w:rFonts w:ascii="Times New Roman" w:hAnsi="Times New Roman" w:cs="Times New Roman"/>
          <w:sz w:val="28"/>
          <w:szCs w:val="28"/>
        </w:rPr>
        <w:t>.</w:t>
      </w:r>
      <w:r w:rsidR="00B35CD9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Medalha </w:t>
      </w:r>
      <w:r>
        <w:rPr>
          <w:rFonts w:ascii="Times New Roman" w:hAnsi="Times New Roman" w:cs="Times New Roman"/>
          <w:sz w:val="28"/>
          <w:szCs w:val="28"/>
        </w:rPr>
        <w:t>de Mérito Renascença e</w:t>
      </w:r>
      <w:r w:rsidR="009A0EFF">
        <w:rPr>
          <w:rFonts w:ascii="Times New Roman" w:hAnsi="Times New Roman" w:cs="Times New Roman"/>
          <w:sz w:val="28"/>
          <w:szCs w:val="28"/>
        </w:rPr>
        <w:t xml:space="preserve"> Mérito Professor Wall Ferraz (</w:t>
      </w:r>
      <w:r w:rsidR="005B317D" w:rsidRPr="005B317D">
        <w:rPr>
          <w:rFonts w:ascii="Times New Roman" w:hAnsi="Times New Roman" w:cs="Times New Roman"/>
          <w:sz w:val="28"/>
          <w:szCs w:val="28"/>
        </w:rPr>
        <w:t>PMT</w:t>
      </w:r>
      <w:r w:rsidR="009A0EFF">
        <w:rPr>
          <w:rFonts w:ascii="Times New Roman" w:hAnsi="Times New Roman" w:cs="Times New Roman"/>
          <w:sz w:val="28"/>
          <w:szCs w:val="28"/>
        </w:rPr>
        <w:t>)</w:t>
      </w:r>
      <w:r w:rsidR="005B317D" w:rsidRPr="005B317D">
        <w:rPr>
          <w:rFonts w:ascii="Times New Roman" w:hAnsi="Times New Roman" w:cs="Times New Roman"/>
          <w:sz w:val="28"/>
          <w:szCs w:val="28"/>
        </w:rPr>
        <w:t>. Atriz e diretora d</w:t>
      </w:r>
      <w:r w:rsidR="005B688A">
        <w:rPr>
          <w:rFonts w:ascii="Times New Roman" w:hAnsi="Times New Roman" w:cs="Times New Roman"/>
          <w:sz w:val="28"/>
          <w:szCs w:val="28"/>
        </w:rPr>
        <w:t xml:space="preserve">e teatro desde 1979, mais de trinta espetáculos no teatro, três </w:t>
      </w:r>
      <w:r w:rsidR="009A0EFF">
        <w:rPr>
          <w:rFonts w:ascii="Times New Roman" w:hAnsi="Times New Roman" w:cs="Times New Roman"/>
          <w:sz w:val="28"/>
          <w:szCs w:val="28"/>
        </w:rPr>
        <w:t>filmes e um programa de TV (</w:t>
      </w:r>
      <w:r w:rsidR="005B317D" w:rsidRPr="005B317D">
        <w:rPr>
          <w:rFonts w:ascii="Times New Roman" w:hAnsi="Times New Roman" w:cs="Times New Roman"/>
          <w:sz w:val="28"/>
          <w:szCs w:val="28"/>
        </w:rPr>
        <w:t>ENCENA</w:t>
      </w:r>
      <w:r w:rsidR="009A0EFF">
        <w:rPr>
          <w:rFonts w:ascii="Times New Roman" w:hAnsi="Times New Roman" w:cs="Times New Roman"/>
          <w:sz w:val="28"/>
          <w:szCs w:val="28"/>
        </w:rPr>
        <w:t>)</w:t>
      </w:r>
      <w:r w:rsidR="005B688A">
        <w:rPr>
          <w:rFonts w:ascii="Times New Roman" w:hAnsi="Times New Roman" w:cs="Times New Roman"/>
          <w:sz w:val="28"/>
          <w:szCs w:val="28"/>
        </w:rPr>
        <w:t>. Com mais de quinze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prêmios como atriz e diretora em todo o Brasil.</w:t>
      </w:r>
      <w:r w:rsidR="00B35CD9">
        <w:rPr>
          <w:rFonts w:ascii="Times New Roman" w:hAnsi="Times New Roman" w:cs="Times New Roman"/>
          <w:sz w:val="28"/>
          <w:szCs w:val="28"/>
        </w:rPr>
        <w:t xml:space="preserve"> </w:t>
      </w:r>
      <w:r w:rsidR="005B688A">
        <w:rPr>
          <w:rFonts w:ascii="Times New Roman" w:hAnsi="Times New Roman" w:cs="Times New Roman"/>
          <w:sz w:val="28"/>
          <w:szCs w:val="28"/>
        </w:rPr>
        <w:t>Exerceu a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Coordenação de Artes Cênicas da Fundação </w:t>
      </w:r>
      <w:r w:rsidR="00B35FC4">
        <w:rPr>
          <w:rFonts w:ascii="Times New Roman" w:hAnsi="Times New Roman" w:cs="Times New Roman"/>
          <w:sz w:val="28"/>
          <w:szCs w:val="28"/>
        </w:rPr>
        <w:t>Cultural Monsenhor Chaves. Ex-</w:t>
      </w:r>
      <w:r w:rsidR="005B317D" w:rsidRPr="005B317D">
        <w:rPr>
          <w:rFonts w:ascii="Times New Roman" w:hAnsi="Times New Roman" w:cs="Times New Roman"/>
          <w:sz w:val="28"/>
          <w:szCs w:val="28"/>
        </w:rPr>
        <w:t>Diretora da Confed</w:t>
      </w:r>
      <w:r w:rsidR="002C3328">
        <w:rPr>
          <w:rFonts w:ascii="Times New Roman" w:hAnsi="Times New Roman" w:cs="Times New Roman"/>
          <w:sz w:val="28"/>
          <w:szCs w:val="28"/>
        </w:rPr>
        <w:t>eração Nacional de Teatro. Ex-</w:t>
      </w:r>
      <w:r w:rsidR="005B317D" w:rsidRPr="005B317D">
        <w:rPr>
          <w:rFonts w:ascii="Times New Roman" w:hAnsi="Times New Roman" w:cs="Times New Roman"/>
          <w:sz w:val="28"/>
          <w:szCs w:val="28"/>
        </w:rPr>
        <w:t>Presidente da Federação de Teatro Amador do Piauí. Dedicação exclusiva ao teatro e a cultura do Piauí.</w:t>
      </w:r>
      <w:r w:rsidR="00B35CD9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5B317D">
        <w:rPr>
          <w:rFonts w:ascii="Times New Roman" w:hAnsi="Times New Roman" w:cs="Times New Roman"/>
          <w:sz w:val="28"/>
          <w:szCs w:val="28"/>
        </w:rPr>
        <w:t>Atualmente: Presidente do Sindicato dos Artistas e Técnicos em Espetáculos de</w:t>
      </w:r>
      <w:r>
        <w:rPr>
          <w:rFonts w:ascii="Times New Roman" w:hAnsi="Times New Roman" w:cs="Times New Roman"/>
          <w:sz w:val="28"/>
          <w:szCs w:val="28"/>
        </w:rPr>
        <w:t xml:space="preserve"> Diversões do estado do Piauí (</w:t>
      </w:r>
      <w:r w:rsidR="005B317D" w:rsidRPr="005B317D">
        <w:rPr>
          <w:rFonts w:ascii="Times New Roman" w:hAnsi="Times New Roman" w:cs="Times New Roman"/>
          <w:sz w:val="28"/>
          <w:szCs w:val="28"/>
        </w:rPr>
        <w:t>SATED – PI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. Conselheira do Conselho Estadual de Cultura. Conselheira do </w:t>
      </w:r>
      <w:r>
        <w:rPr>
          <w:rFonts w:ascii="Times New Roman" w:hAnsi="Times New Roman" w:cs="Times New Roman"/>
          <w:sz w:val="28"/>
          <w:szCs w:val="28"/>
        </w:rPr>
        <w:t>Incentivo Estadual de Cultura (</w:t>
      </w:r>
      <w:r w:rsidR="005B317D" w:rsidRPr="005B317D">
        <w:rPr>
          <w:rFonts w:ascii="Times New Roman" w:hAnsi="Times New Roman" w:cs="Times New Roman"/>
          <w:sz w:val="28"/>
          <w:szCs w:val="28"/>
        </w:rPr>
        <w:t>SIEC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17D" w:rsidRPr="005B317D">
        <w:rPr>
          <w:rFonts w:ascii="Times New Roman" w:hAnsi="Times New Roman" w:cs="Times New Roman"/>
          <w:sz w:val="28"/>
          <w:szCs w:val="28"/>
        </w:rPr>
        <w:t>.  Coordenador</w:t>
      </w:r>
      <w:r w:rsidR="002F07F1">
        <w:rPr>
          <w:rFonts w:ascii="Times New Roman" w:hAnsi="Times New Roman" w:cs="Times New Roman"/>
          <w:sz w:val="28"/>
          <w:szCs w:val="28"/>
        </w:rPr>
        <w:t xml:space="preserve">a do Projeto </w:t>
      </w:r>
      <w:r w:rsidR="002F07F1" w:rsidRPr="002F07F1">
        <w:rPr>
          <w:rFonts w:ascii="Times New Roman" w:hAnsi="Times New Roman" w:cs="Times New Roman"/>
          <w:b/>
          <w:sz w:val="28"/>
          <w:szCs w:val="28"/>
        </w:rPr>
        <w:t>Vem que é Teatro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317D" w:rsidRPr="005B317D">
        <w:rPr>
          <w:rFonts w:ascii="Times New Roman" w:hAnsi="Times New Roman" w:cs="Times New Roman"/>
          <w:sz w:val="28"/>
          <w:szCs w:val="28"/>
        </w:rPr>
        <w:t>FCMC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317D">
        <w:rPr>
          <w:rFonts w:ascii="Times New Roman" w:hAnsi="Times New Roman" w:cs="Times New Roman"/>
          <w:sz w:val="28"/>
          <w:szCs w:val="28"/>
        </w:rPr>
        <w:t>.</w:t>
      </w:r>
      <w:r w:rsidR="002F07F1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5B317D">
        <w:rPr>
          <w:rFonts w:ascii="Times New Roman" w:hAnsi="Times New Roman" w:cs="Times New Roman"/>
          <w:sz w:val="28"/>
          <w:szCs w:val="28"/>
        </w:rPr>
        <w:t>Parti</w:t>
      </w:r>
      <w:r w:rsidR="002F07F1">
        <w:rPr>
          <w:rFonts w:ascii="Times New Roman" w:hAnsi="Times New Roman" w:cs="Times New Roman"/>
          <w:sz w:val="28"/>
          <w:szCs w:val="28"/>
        </w:rPr>
        <w:t xml:space="preserve">cipou entre outros espetáculos: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Raimunda/Raimunda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Chico Pereira da Silva,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A Serpente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Nelson Rodrigues,</w:t>
      </w:r>
      <w:r w:rsidRPr="005B317D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Saltimbancos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Chico Buarque,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Opera da Liberdade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B317D" w:rsidRPr="005B317D">
        <w:rPr>
          <w:rFonts w:ascii="Times New Roman" w:hAnsi="Times New Roman" w:cs="Times New Roman"/>
          <w:sz w:val="28"/>
          <w:szCs w:val="28"/>
        </w:rPr>
        <w:t>Aci</w:t>
      </w:r>
      <w:proofErr w:type="spellEnd"/>
      <w:r w:rsidR="005B317D" w:rsidRPr="005B317D">
        <w:rPr>
          <w:rFonts w:ascii="Times New Roman" w:hAnsi="Times New Roman" w:cs="Times New Roman"/>
          <w:sz w:val="28"/>
          <w:szCs w:val="28"/>
        </w:rPr>
        <w:t xml:space="preserve"> Campelo,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A Guerra dos Cupins</w:t>
      </w:r>
      <w:r w:rsidR="002F07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F07F1">
        <w:rPr>
          <w:rFonts w:ascii="Times New Roman" w:hAnsi="Times New Roman" w:cs="Times New Roman"/>
          <w:sz w:val="28"/>
          <w:szCs w:val="28"/>
        </w:rPr>
        <w:t>Afonso Lima, Monologo</w:t>
      </w:r>
      <w:proofErr w:type="gramEnd"/>
      <w:r w:rsidR="002F07F1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Apareceu a Margarida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Roberto </w:t>
      </w:r>
      <w:proofErr w:type="spellStart"/>
      <w:r w:rsidR="005B317D" w:rsidRPr="005B317D">
        <w:rPr>
          <w:rFonts w:ascii="Times New Roman" w:hAnsi="Times New Roman" w:cs="Times New Roman"/>
          <w:sz w:val="28"/>
          <w:szCs w:val="28"/>
        </w:rPr>
        <w:t>Athaide</w:t>
      </w:r>
      <w:proofErr w:type="spellEnd"/>
      <w:r w:rsidR="005B317D" w:rsidRPr="005B317D">
        <w:rPr>
          <w:rFonts w:ascii="Times New Roman" w:hAnsi="Times New Roman" w:cs="Times New Roman"/>
          <w:sz w:val="28"/>
          <w:szCs w:val="28"/>
        </w:rPr>
        <w:t xml:space="preserve">, </w:t>
      </w:r>
      <w:r w:rsidR="005B317D" w:rsidRPr="00E31C4A">
        <w:rPr>
          <w:rFonts w:ascii="Times New Roman" w:hAnsi="Times New Roman" w:cs="Times New Roman"/>
          <w:b/>
          <w:sz w:val="28"/>
          <w:szCs w:val="28"/>
        </w:rPr>
        <w:t>A República dos Desvalidos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Afonso Lima</w:t>
      </w:r>
      <w:r w:rsidR="005B317D">
        <w:rPr>
          <w:rFonts w:ascii="Times New Roman" w:hAnsi="Times New Roman" w:cs="Times New Roman"/>
          <w:sz w:val="28"/>
          <w:szCs w:val="28"/>
        </w:rPr>
        <w:t>.</w:t>
      </w:r>
      <w:r w:rsidR="00B35CD9">
        <w:rPr>
          <w:rFonts w:ascii="Times New Roman" w:hAnsi="Times New Roman" w:cs="Times New Roman"/>
          <w:sz w:val="28"/>
          <w:szCs w:val="28"/>
        </w:rPr>
        <w:t xml:space="preserve"> 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Atualmente em cartaz: </w:t>
      </w:r>
      <w:r w:rsidR="005B317D" w:rsidRPr="002F07F1">
        <w:rPr>
          <w:rFonts w:ascii="Times New Roman" w:hAnsi="Times New Roman" w:cs="Times New Roman"/>
          <w:b/>
          <w:sz w:val="28"/>
          <w:szCs w:val="28"/>
        </w:rPr>
        <w:t>A Rainha do Radio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José </w:t>
      </w:r>
      <w:proofErr w:type="spellStart"/>
      <w:r w:rsidR="005B317D" w:rsidRPr="005B317D">
        <w:rPr>
          <w:rFonts w:ascii="Times New Roman" w:hAnsi="Times New Roman" w:cs="Times New Roman"/>
          <w:sz w:val="28"/>
          <w:szCs w:val="28"/>
        </w:rPr>
        <w:t>Safiotti</w:t>
      </w:r>
      <w:proofErr w:type="spellEnd"/>
      <w:r w:rsidR="005B317D" w:rsidRPr="005B317D">
        <w:rPr>
          <w:rFonts w:ascii="Times New Roman" w:hAnsi="Times New Roman" w:cs="Times New Roman"/>
          <w:sz w:val="28"/>
          <w:szCs w:val="28"/>
        </w:rPr>
        <w:t xml:space="preserve">, </w:t>
      </w:r>
      <w:r w:rsidR="005B317D" w:rsidRPr="002F07F1">
        <w:rPr>
          <w:rFonts w:ascii="Times New Roman" w:hAnsi="Times New Roman" w:cs="Times New Roman"/>
          <w:b/>
          <w:sz w:val="28"/>
          <w:szCs w:val="28"/>
        </w:rPr>
        <w:t>A casa de Bernarda Alba</w:t>
      </w:r>
      <w:r w:rsidR="005B317D" w:rsidRPr="005B317D">
        <w:rPr>
          <w:rFonts w:ascii="Times New Roman" w:hAnsi="Times New Roman" w:cs="Times New Roman"/>
          <w:sz w:val="28"/>
          <w:szCs w:val="28"/>
        </w:rPr>
        <w:t xml:space="preserve"> – Garcia Lorca.</w:t>
      </w:r>
    </w:p>
    <w:p w:rsidR="00393DDB" w:rsidRDefault="008131CE" w:rsidP="00813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 wp14:anchorId="250376ED" wp14:editId="10F63605">
            <wp:extent cx="2710950" cy="3194171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61" cy="32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1CE" w:rsidRPr="00393DDB" w:rsidRDefault="008131CE" w:rsidP="00813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DB" w:rsidRDefault="008131CE" w:rsidP="0081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CE">
        <w:rPr>
          <w:rFonts w:ascii="Times New Roman" w:hAnsi="Times New Roman" w:cs="Times New Roman"/>
          <w:b/>
          <w:sz w:val="28"/>
          <w:szCs w:val="28"/>
        </w:rPr>
        <w:t>Nelson Nery Costa</w:t>
      </w:r>
    </w:p>
    <w:p w:rsidR="008131CE" w:rsidRPr="00540549" w:rsidRDefault="00540549" w:rsidP="00540549">
      <w:pPr>
        <w:jc w:val="both"/>
        <w:rPr>
          <w:rFonts w:ascii="Times New Roman" w:hAnsi="Times New Roman" w:cs="Times New Roman"/>
          <w:sz w:val="28"/>
          <w:szCs w:val="28"/>
        </w:rPr>
      </w:pPr>
      <w:r w:rsidRPr="00540549">
        <w:rPr>
          <w:rFonts w:ascii="Times New Roman" w:hAnsi="Times New Roman" w:cs="Times New Roman"/>
          <w:sz w:val="28"/>
          <w:szCs w:val="28"/>
        </w:rPr>
        <w:t>Nelson Nery Costa nasceu em Teresina, em 21 de março de 1959, filho de Ezequias Gonçalves Costa e de Maria da Glória Nery Costa. Formou-se em Ciências Jurídicas e Sociais pela Universidade Federal do Rio</w:t>
      </w:r>
      <w:r w:rsidR="00E44E3C">
        <w:rPr>
          <w:rFonts w:ascii="Times New Roman" w:hAnsi="Times New Roman" w:cs="Times New Roman"/>
          <w:sz w:val="28"/>
          <w:szCs w:val="28"/>
        </w:rPr>
        <w:t xml:space="preserve"> de Janeiro e obteve o grau de M</w:t>
      </w:r>
      <w:r w:rsidRPr="00540549">
        <w:rPr>
          <w:rFonts w:ascii="Times New Roman" w:hAnsi="Times New Roman" w:cs="Times New Roman"/>
          <w:sz w:val="28"/>
          <w:szCs w:val="28"/>
        </w:rPr>
        <w:t>estre em Direito</w:t>
      </w:r>
      <w:r w:rsidR="00AC2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AC7">
        <w:rPr>
          <w:rFonts w:ascii="Times New Roman" w:hAnsi="Times New Roman" w:cs="Times New Roman"/>
          <w:sz w:val="28"/>
          <w:szCs w:val="28"/>
        </w:rPr>
        <w:t>Cunstitucional</w:t>
      </w:r>
      <w:proofErr w:type="spellEnd"/>
      <w:r w:rsidRPr="00540549">
        <w:rPr>
          <w:rFonts w:ascii="Times New Roman" w:hAnsi="Times New Roman" w:cs="Times New Roman"/>
          <w:sz w:val="28"/>
          <w:szCs w:val="28"/>
        </w:rPr>
        <w:t xml:space="preserve"> pela Pontifícia Universidade</w:t>
      </w:r>
      <w:r w:rsidR="00E44E3C">
        <w:rPr>
          <w:rFonts w:ascii="Times New Roman" w:hAnsi="Times New Roman" w:cs="Times New Roman"/>
          <w:sz w:val="28"/>
          <w:szCs w:val="28"/>
        </w:rPr>
        <w:t xml:space="preserve"> Católica do Rio de Janeiro. É D</w:t>
      </w:r>
      <w:r w:rsidRPr="00540549">
        <w:rPr>
          <w:rFonts w:ascii="Times New Roman" w:hAnsi="Times New Roman" w:cs="Times New Roman"/>
          <w:sz w:val="28"/>
          <w:szCs w:val="28"/>
        </w:rPr>
        <w:t xml:space="preserve">outor em Direito pela </w:t>
      </w:r>
      <w:proofErr w:type="gramStart"/>
      <w:r w:rsidRPr="00540549">
        <w:rPr>
          <w:rFonts w:ascii="Times New Roman" w:hAnsi="Times New Roman" w:cs="Times New Roman"/>
          <w:sz w:val="28"/>
          <w:szCs w:val="28"/>
        </w:rPr>
        <w:t>Universidade Lusíadas de Lisboa (Portugal)</w:t>
      </w:r>
      <w:proofErr w:type="gramEnd"/>
      <w:r w:rsidRPr="00540549">
        <w:rPr>
          <w:rFonts w:ascii="Times New Roman" w:hAnsi="Times New Roman" w:cs="Times New Roman"/>
          <w:sz w:val="28"/>
          <w:szCs w:val="28"/>
        </w:rPr>
        <w:t xml:space="preserve"> e Doutor em Políticas Públicas pela Universidade Federal do Maranhão</w:t>
      </w:r>
      <w:r w:rsidR="00E44E3C">
        <w:rPr>
          <w:rFonts w:ascii="Times New Roman" w:hAnsi="Times New Roman" w:cs="Times New Roman"/>
          <w:sz w:val="28"/>
          <w:szCs w:val="28"/>
        </w:rPr>
        <w:t xml:space="preserve"> (UFMA)</w:t>
      </w:r>
      <w:r w:rsidRPr="00540549">
        <w:rPr>
          <w:rFonts w:ascii="Times New Roman" w:hAnsi="Times New Roman" w:cs="Times New Roman"/>
          <w:sz w:val="28"/>
          <w:szCs w:val="28"/>
        </w:rPr>
        <w:t xml:space="preserve">. Foi Presidente da Ordem dos Advogados do Brasil, Secção Piauí, por </w:t>
      </w:r>
      <w:r w:rsidR="00E44E3C">
        <w:rPr>
          <w:rFonts w:ascii="Times New Roman" w:hAnsi="Times New Roman" w:cs="Times New Roman"/>
          <w:sz w:val="28"/>
          <w:szCs w:val="28"/>
        </w:rPr>
        <w:t>três mandatos, de 1994 a 2001, além de Presidente</w:t>
      </w:r>
      <w:r w:rsidR="00AC2AC7">
        <w:rPr>
          <w:rFonts w:ascii="Times New Roman" w:hAnsi="Times New Roman" w:cs="Times New Roman"/>
          <w:sz w:val="28"/>
          <w:szCs w:val="28"/>
        </w:rPr>
        <w:t xml:space="preserve"> da Caixa de Assistência de Advogados do Piauí (CAAPI), Diretor da Escola de Advocacia do Piauí (ESAPI), Conselheiro Federal e Seccional e Presidente da Comissão de Advocacia Pública do Conselho Federal da OAB.</w:t>
      </w:r>
      <w:r w:rsidR="00A916FF">
        <w:rPr>
          <w:rFonts w:ascii="Times New Roman" w:hAnsi="Times New Roman" w:cs="Times New Roman"/>
          <w:sz w:val="28"/>
          <w:szCs w:val="28"/>
        </w:rPr>
        <w:t xml:space="preserve"> É</w:t>
      </w:r>
      <w:r w:rsidRPr="00540549">
        <w:rPr>
          <w:rFonts w:ascii="Times New Roman" w:hAnsi="Times New Roman" w:cs="Times New Roman"/>
          <w:sz w:val="28"/>
          <w:szCs w:val="28"/>
        </w:rPr>
        <w:t xml:space="preserve"> Defenso</w:t>
      </w:r>
      <w:r w:rsidR="00AC2AC7">
        <w:rPr>
          <w:rFonts w:ascii="Times New Roman" w:hAnsi="Times New Roman" w:cs="Times New Roman"/>
          <w:sz w:val="28"/>
          <w:szCs w:val="28"/>
        </w:rPr>
        <w:t xml:space="preserve">r Público-Geral, </w:t>
      </w:r>
      <w:r w:rsidR="00A916FF">
        <w:rPr>
          <w:rFonts w:ascii="Times New Roman" w:hAnsi="Times New Roman" w:cs="Times New Roman"/>
          <w:sz w:val="28"/>
          <w:szCs w:val="28"/>
        </w:rPr>
        <w:t xml:space="preserve">desde 1986, </w:t>
      </w:r>
      <w:r w:rsidR="0051199F" w:rsidRPr="0051199F">
        <w:rPr>
          <w:rFonts w:ascii="Times New Roman" w:hAnsi="Times New Roman" w:cs="Times New Roman"/>
          <w:sz w:val="28"/>
          <w:szCs w:val="28"/>
        </w:rPr>
        <w:t xml:space="preserve">de 2007 a 2011, sendo hoje o 1º Defensor Público da Categoria Especial. </w:t>
      </w:r>
      <w:r w:rsidR="0051199F">
        <w:rPr>
          <w:rFonts w:ascii="Times New Roman" w:hAnsi="Times New Roman" w:cs="Times New Roman"/>
          <w:sz w:val="28"/>
          <w:szCs w:val="28"/>
        </w:rPr>
        <w:t>E</w:t>
      </w:r>
      <w:r w:rsidR="00A916FF">
        <w:rPr>
          <w:rFonts w:ascii="Times New Roman" w:hAnsi="Times New Roman" w:cs="Times New Roman"/>
          <w:sz w:val="28"/>
          <w:szCs w:val="28"/>
        </w:rPr>
        <w:t>x-Presidente da Assoc</w:t>
      </w:r>
      <w:r w:rsidR="0051199F">
        <w:rPr>
          <w:rFonts w:ascii="Times New Roman" w:hAnsi="Times New Roman" w:cs="Times New Roman"/>
          <w:sz w:val="28"/>
          <w:szCs w:val="28"/>
        </w:rPr>
        <w:t xml:space="preserve">iação de Defensores Públicos do Piauí e </w:t>
      </w:r>
      <w:proofErr w:type="gramStart"/>
      <w:r w:rsidR="0051199F">
        <w:rPr>
          <w:rFonts w:ascii="Times New Roman" w:hAnsi="Times New Roman" w:cs="Times New Roman"/>
          <w:sz w:val="28"/>
          <w:szCs w:val="28"/>
        </w:rPr>
        <w:t>ex-Diretor</w:t>
      </w:r>
      <w:proofErr w:type="gramEnd"/>
      <w:r w:rsidR="0051199F">
        <w:rPr>
          <w:rFonts w:ascii="Times New Roman" w:hAnsi="Times New Roman" w:cs="Times New Roman"/>
          <w:sz w:val="28"/>
          <w:szCs w:val="28"/>
        </w:rPr>
        <w:t xml:space="preserve"> da Associação Nacional de Defensores Públicos (ANADEP). </w:t>
      </w:r>
      <w:r w:rsidRPr="00540549">
        <w:rPr>
          <w:rFonts w:ascii="Times New Roman" w:hAnsi="Times New Roman" w:cs="Times New Roman"/>
          <w:sz w:val="28"/>
          <w:szCs w:val="28"/>
        </w:rPr>
        <w:t>Ocupa a Cadeira nº 33 da Academia Piauiense de Letras, sendo seu Presidente de 2014 a 2017. É Professor Associado de Direito Público d</w:t>
      </w:r>
      <w:r w:rsidR="00AC2AC7">
        <w:rPr>
          <w:rFonts w:ascii="Times New Roman" w:hAnsi="Times New Roman" w:cs="Times New Roman"/>
          <w:sz w:val="28"/>
          <w:szCs w:val="28"/>
        </w:rPr>
        <w:t xml:space="preserve">a Universidade Federal do Piauí, desde 1987, </w:t>
      </w:r>
      <w:r w:rsidRPr="00540549">
        <w:rPr>
          <w:rFonts w:ascii="Times New Roman" w:hAnsi="Times New Roman" w:cs="Times New Roman"/>
          <w:sz w:val="28"/>
          <w:szCs w:val="28"/>
        </w:rPr>
        <w:t>além de integrar o Conselho Editorial da Revista Forense, fundada em 1904.</w:t>
      </w:r>
    </w:p>
    <w:p w:rsidR="008413B8" w:rsidRPr="008131CE" w:rsidRDefault="008413B8" w:rsidP="00813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DB" w:rsidRPr="00393DDB" w:rsidRDefault="00393DDB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DDB" w:rsidRPr="00393DDB" w:rsidRDefault="00393DDB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F8" w:rsidRPr="00393DDB" w:rsidRDefault="00C46BF8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Pr="00393DDB" w:rsidRDefault="00B95970" w:rsidP="0039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21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970" w:rsidRDefault="00B95970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8FA" w:rsidRDefault="009C18FA" w:rsidP="009C18FA">
      <w:pPr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6C9" w:rsidRDefault="008566C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1CE" w:rsidRDefault="008131CE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3B8" w:rsidRDefault="008413B8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73934">
      <w:pPr>
        <w:rPr>
          <w:rFonts w:ascii="Times New Roman" w:hAnsi="Times New Roman" w:cs="Times New Roman"/>
          <w:sz w:val="28"/>
          <w:szCs w:val="28"/>
        </w:rPr>
      </w:pPr>
    </w:p>
    <w:p w:rsidR="003B7AB2" w:rsidRDefault="004E52BB" w:rsidP="004E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INSTITUIÇÃO DO</w:t>
      </w:r>
      <w:r w:rsidR="003B7AB2">
        <w:rPr>
          <w:rFonts w:ascii="Times New Roman" w:hAnsi="Times New Roman" w:cs="Times New Roman"/>
          <w:sz w:val="28"/>
          <w:szCs w:val="28"/>
        </w:rPr>
        <w:t xml:space="preserve"> CONSELHO ESTADUAL DE CULTURA</w:t>
      </w: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B2" w:rsidRDefault="003B7AB2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549" w:rsidRDefault="0054054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549" w:rsidRDefault="00540549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934" w:rsidRDefault="00B73934" w:rsidP="00BB3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BB38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959">
        <w:rPr>
          <w:rFonts w:ascii="Times New Roman" w:hAnsi="Times New Roman" w:cs="Times New Roman"/>
          <w:sz w:val="28"/>
          <w:szCs w:val="28"/>
        </w:rPr>
        <w:lastRenderedPageBreak/>
        <w:t xml:space="preserve">DECRETO </w:t>
      </w:r>
      <w:r w:rsidR="002A10EC">
        <w:rPr>
          <w:rFonts w:ascii="Times New Roman" w:hAnsi="Times New Roman" w:cs="Times New Roman"/>
          <w:sz w:val="28"/>
          <w:szCs w:val="28"/>
        </w:rPr>
        <w:t xml:space="preserve">ESTADUAL </w:t>
      </w:r>
      <w:r w:rsidRPr="00E20959">
        <w:rPr>
          <w:rFonts w:ascii="Times New Roman" w:hAnsi="Times New Roman" w:cs="Times New Roman"/>
          <w:sz w:val="28"/>
          <w:szCs w:val="28"/>
        </w:rPr>
        <w:t>Nº 631</w:t>
      </w:r>
      <w:r w:rsidR="002A10EC">
        <w:rPr>
          <w:rFonts w:ascii="Times New Roman" w:hAnsi="Times New Roman" w:cs="Times New Roman"/>
          <w:sz w:val="28"/>
          <w:szCs w:val="28"/>
        </w:rPr>
        <w:t>,</w:t>
      </w:r>
      <w:r w:rsidRPr="00E20959">
        <w:rPr>
          <w:rFonts w:ascii="Times New Roman" w:hAnsi="Times New Roman" w:cs="Times New Roman"/>
          <w:sz w:val="28"/>
          <w:szCs w:val="28"/>
        </w:rPr>
        <w:t xml:space="preserve"> DE 12 DE OUTUBRO DE 1965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DISPÕE SOBRE O CONSELHO ESTADUAL DE CULTURA</w:t>
      </w:r>
    </w:p>
    <w:p w:rsidR="002A10EC" w:rsidRDefault="002A10EC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O GOVERNO DO ESTADO DO PIAUÍ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Usando das atribuições que lhe são conferidas pelo art. 66 nº II da Constituição do Estado.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DECRETA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1º – Fica instituído, como órgão assessorial deliberativo, diretamente subordinado ao Governador do Estado, o CONSELHO ESTADUAL DE CULTURA (C.E.C.) DO PIAUÍ.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2º – O Conselho Estadual de Cultura tem por finalidade: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a) estudo e proposição de programas relacionados com a defesa do patrimônio cultural do Estado;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b) promoção e defesa da cultura e aperfeiçoamento cultural do povo piauiense.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 xml:space="preserve">Art. 3º – O Conselho Estadual de Cultura será constituído por </w:t>
      </w:r>
      <w:proofErr w:type="gramStart"/>
      <w:r w:rsidRPr="00E20959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20959">
        <w:rPr>
          <w:rFonts w:ascii="Times New Roman" w:hAnsi="Times New Roman" w:cs="Times New Roman"/>
          <w:sz w:val="28"/>
          <w:szCs w:val="28"/>
        </w:rPr>
        <w:t xml:space="preserve"> (nove) membros, com mandato de 3 (três) anos, dentre pessoas de notório saber, nomeados pelo Governador do Estado.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§1º – Os conselheiros poderão ser reconduzidos.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§2° – Dois dos Conselheiros serão indicados, em lista tríplice ao Governador do Estado, pela Faculdade de Filosofia do Piauí e Academia Piauiense de Letras, respectivamente.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§3° – No provimento dos demais cargos serão representantes dos seguintes campos: ciências sociais, literatura, imprensa, teatro, música, cinema e folclore.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lastRenderedPageBreak/>
        <w:t>Art. 4º – O Presidente do Conselho Estadual de Cultura será da livre escolha do Chefe do Executivo.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5º – Compete ao Conselho Estadual de Cultura a execução de Concurso de Literatura, instituído pela Lei nº 2.208, de 17.11.1961.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6° – O pessoal da Secretária do Conselho Estadual de Cultura será requisitado às demais repartições estaduais.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7º – Dentro de 90 (noventa) dias, contados da publicação do presente Decreto deverá ser promulgado o Regimento do Conselho Estadual de Cultura do Piauí.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Art. 8° – Revogadas as disposições em contrário, o presente Decreto entrará em vigor na data de sua publicação.</w:t>
      </w:r>
    </w:p>
    <w:p w:rsidR="00E20959" w:rsidRPr="00E20959" w:rsidRDefault="00E20959" w:rsidP="00F317C3">
      <w:pPr>
        <w:jc w:val="both"/>
        <w:rPr>
          <w:rFonts w:ascii="Times New Roman" w:hAnsi="Times New Roman" w:cs="Times New Roman"/>
          <w:sz w:val="28"/>
          <w:szCs w:val="28"/>
        </w:rPr>
      </w:pPr>
      <w:r w:rsidRPr="00E20959">
        <w:rPr>
          <w:rFonts w:ascii="Times New Roman" w:hAnsi="Times New Roman" w:cs="Times New Roman"/>
          <w:sz w:val="28"/>
          <w:szCs w:val="28"/>
        </w:rPr>
        <w:t>PALÁCIO DO GOVERNO DO ESTADO DO PIAUÍ, em Teresina, 12 de outubro de 1965.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0959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Pr="00E20959">
        <w:rPr>
          <w:rFonts w:ascii="Times New Roman" w:hAnsi="Times New Roman" w:cs="Times New Roman"/>
          <w:sz w:val="28"/>
          <w:szCs w:val="28"/>
        </w:rPr>
        <w:t>) Petrônio Portella Nunes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0959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Pr="00E20959">
        <w:rPr>
          <w:rFonts w:ascii="Times New Roman" w:hAnsi="Times New Roman" w:cs="Times New Roman"/>
          <w:sz w:val="28"/>
          <w:szCs w:val="28"/>
        </w:rPr>
        <w:t>) Paulo da Silva Ferraz</w:t>
      </w:r>
    </w:p>
    <w:p w:rsidR="00E20959" w:rsidRPr="00E20959" w:rsidRDefault="00E20959" w:rsidP="00E20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E008DB">
      <w:pPr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LEGISLAÇÃO DO CONSELHO ESTADUAL DE CULTURA</w:t>
      </w: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DB9" w:rsidRDefault="00996DB9" w:rsidP="0099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06" w:rsidRDefault="00E64F06" w:rsidP="0099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06" w:rsidRDefault="00E64F06" w:rsidP="00FB2A7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2A7C" w:rsidRPr="00FB2A7C" w:rsidRDefault="00FB2A7C" w:rsidP="00FB2A7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2A7C">
        <w:rPr>
          <w:rFonts w:ascii="Times New Roman" w:hAnsi="Times New Roman" w:cs="Times New Roman"/>
          <w:sz w:val="28"/>
          <w:szCs w:val="28"/>
        </w:rPr>
        <w:lastRenderedPageBreak/>
        <w:t xml:space="preserve">LEI </w:t>
      </w:r>
      <w:r w:rsidR="00F5538B">
        <w:rPr>
          <w:rFonts w:ascii="Times New Roman" w:hAnsi="Times New Roman" w:cs="Times New Roman"/>
          <w:sz w:val="28"/>
          <w:szCs w:val="28"/>
        </w:rPr>
        <w:t xml:space="preserve">ESTADUAL </w:t>
      </w:r>
      <w:r w:rsidRPr="00FB2A7C">
        <w:rPr>
          <w:rFonts w:ascii="Times New Roman" w:hAnsi="Times New Roman" w:cs="Times New Roman"/>
          <w:sz w:val="28"/>
          <w:szCs w:val="28"/>
        </w:rPr>
        <w:t>Nº</w:t>
      </w:r>
      <w:r w:rsidR="00A7047C">
        <w:rPr>
          <w:rFonts w:ascii="Times New Roman" w:hAnsi="Times New Roman" w:cs="Times New Roman"/>
          <w:sz w:val="28"/>
          <w:szCs w:val="28"/>
        </w:rPr>
        <w:t xml:space="preserve"> 6.673, DE 18 DE JUNHO DE 2015,</w:t>
      </w:r>
      <w:r w:rsidRPr="00FB2A7C">
        <w:rPr>
          <w:rFonts w:ascii="Times New Roman" w:hAnsi="Times New Roman" w:cs="Times New Roman"/>
          <w:sz w:val="28"/>
          <w:szCs w:val="28"/>
        </w:rPr>
        <w:t xml:space="preserve"> SECRETÁRIA ESTADUAL DE </w:t>
      </w:r>
      <w:proofErr w:type="gramStart"/>
      <w:r w:rsidRPr="00FB2A7C">
        <w:rPr>
          <w:rFonts w:ascii="Times New Roman" w:hAnsi="Times New Roman" w:cs="Times New Roman"/>
          <w:sz w:val="28"/>
          <w:szCs w:val="28"/>
        </w:rPr>
        <w:t>CULTURA</w:t>
      </w:r>
      <w:proofErr w:type="gramEnd"/>
    </w:p>
    <w:p w:rsidR="00FB2A7C" w:rsidRDefault="00FB2A7C" w:rsidP="00996D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DB9" w:rsidRDefault="00996DB9" w:rsidP="00996D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Até 1975 as ações governamentais de incentivo à cultura concentravam-se na Secretária de Cultura do Estado. A partir de então, foram criadas mais duas instituições, com atuações específicas: a Fundação Cultural do Piauí, com atuação principalmente no resgate das manifestações folclóricas e da memória do Estado</w:t>
      </w:r>
      <w:r w:rsidR="001B5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a FAGEPI, com o objetivo de fomentar o esporte piauiense nas mais diversas categorias. Em 1997, foi criada a Fundação Estadual de Cultura e do Desporto do Piauí (FUNDEC), através da fusão da Fundação Cultural do Piauí e a Fundação de Assistência</w:t>
      </w:r>
      <w:r w:rsidR="00FD4C6F">
        <w:rPr>
          <w:rFonts w:ascii="Times New Roman" w:hAnsi="Times New Roman" w:cs="Times New Roman"/>
          <w:sz w:val="28"/>
          <w:szCs w:val="28"/>
        </w:rPr>
        <w:t xml:space="preserve"> Geral dos Desportos do Piauí (</w:t>
      </w:r>
      <w:r>
        <w:rPr>
          <w:rFonts w:ascii="Times New Roman" w:hAnsi="Times New Roman" w:cs="Times New Roman"/>
          <w:sz w:val="28"/>
          <w:szCs w:val="28"/>
        </w:rPr>
        <w:t>FAGEPI</w:t>
      </w:r>
      <w:r w:rsidR="00FD4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Em 2003, aconteceu a separação das fundações, criando-se então a Fundação Estadual de Esportes do Piauí (</w:t>
      </w:r>
      <w:proofErr w:type="spellStart"/>
      <w:r>
        <w:rPr>
          <w:rFonts w:ascii="Times New Roman" w:hAnsi="Times New Roman" w:cs="Times New Roman"/>
          <w:sz w:val="28"/>
          <w:szCs w:val="28"/>
        </w:rPr>
        <w:t>Fundespi</w:t>
      </w:r>
      <w:proofErr w:type="spellEnd"/>
      <w:r>
        <w:rPr>
          <w:rFonts w:ascii="Times New Roman" w:hAnsi="Times New Roman" w:cs="Times New Roman"/>
          <w:sz w:val="28"/>
          <w:szCs w:val="28"/>
        </w:rPr>
        <w:t>) e a Fundação Cultural do Piauí</w:t>
      </w:r>
      <w:r w:rsidR="006B08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897">
        <w:rPr>
          <w:rFonts w:ascii="Times New Roman" w:hAnsi="Times New Roman" w:cs="Times New Roman"/>
          <w:sz w:val="28"/>
          <w:szCs w:val="28"/>
        </w:rPr>
        <w:t>Fundac</w:t>
      </w:r>
      <w:proofErr w:type="spellEnd"/>
      <w:r w:rsidR="006B0897">
        <w:rPr>
          <w:rFonts w:ascii="Times New Roman" w:hAnsi="Times New Roman" w:cs="Times New Roman"/>
          <w:sz w:val="28"/>
          <w:szCs w:val="28"/>
        </w:rPr>
        <w:t>). Em junho de 2015, a Lei Estadual nº 6.673 recriou</w:t>
      </w:r>
      <w:r>
        <w:rPr>
          <w:rFonts w:ascii="Times New Roman" w:hAnsi="Times New Roman" w:cs="Times New Roman"/>
          <w:sz w:val="28"/>
          <w:szCs w:val="28"/>
        </w:rPr>
        <w:t xml:space="preserve"> a Secretária Estadual de Cultura – SECULT, em substituição à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A7C" w:rsidRDefault="00FB2A7C" w:rsidP="00FB2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A7C" w:rsidRDefault="00FB2A7C" w:rsidP="009D2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7C">
        <w:rPr>
          <w:rFonts w:ascii="Times New Roman" w:hAnsi="Times New Roman" w:cs="Times New Roman"/>
          <w:sz w:val="28"/>
          <w:szCs w:val="28"/>
        </w:rPr>
        <w:t xml:space="preserve">LEI </w:t>
      </w:r>
      <w:r w:rsidR="009D2F68">
        <w:rPr>
          <w:rFonts w:ascii="Times New Roman" w:hAnsi="Times New Roman" w:cs="Times New Roman"/>
          <w:sz w:val="28"/>
          <w:szCs w:val="28"/>
        </w:rPr>
        <w:t xml:space="preserve">ESTADUAL </w:t>
      </w:r>
      <w:r w:rsidRPr="00FB2A7C">
        <w:rPr>
          <w:rFonts w:ascii="Times New Roman" w:hAnsi="Times New Roman" w:cs="Times New Roman"/>
          <w:sz w:val="28"/>
          <w:szCs w:val="28"/>
        </w:rPr>
        <w:t>Nº 6.673, DE</w:t>
      </w:r>
      <w:r>
        <w:rPr>
          <w:rFonts w:ascii="Times New Roman" w:hAnsi="Times New Roman" w:cs="Times New Roman"/>
          <w:sz w:val="28"/>
          <w:szCs w:val="28"/>
        </w:rPr>
        <w:t xml:space="preserve"> 18 DE JUNHO DE </w:t>
      </w:r>
      <w:proofErr w:type="gramStart"/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</w:p>
    <w:p w:rsidR="00FB2A7C" w:rsidRDefault="00FB2A7C" w:rsidP="00FB2A7C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FB2A7C" w:rsidRDefault="00FB2A7C" w:rsidP="00FB2A7C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Altera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dispositivos da Lei Complementar nº 28 de 09 </w:t>
      </w:r>
      <w:r w:rsidR="00BC649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 junho de 2003, e dá outras providências.</w:t>
      </w:r>
    </w:p>
    <w:p w:rsidR="00FB2A7C" w:rsidRDefault="00FB2A7C" w:rsidP="00FB2A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A7C" w:rsidRDefault="00FB2A7C" w:rsidP="00FB2A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GOVERNADOR DO ESTADO DO PIAUÍ</w:t>
      </w:r>
      <w:proofErr w:type="gramStart"/>
      <w:r>
        <w:rPr>
          <w:rFonts w:ascii="Times New Roman" w:hAnsi="Times New Roman" w:cs="Times New Roman"/>
          <w:sz w:val="28"/>
          <w:szCs w:val="28"/>
        </w:rPr>
        <w:t>, faço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saber que o Poder Legislativo decreta e eu sanciono a seguinte Lei:</w:t>
      </w:r>
    </w:p>
    <w:p w:rsidR="00A403BF" w:rsidRPr="00BC6490" w:rsidRDefault="00FB2A7C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1º Os artigos 10, 35, 40, 51, 53, 57, 58-A, 59, 59-A, 60, 62-C e 68-C da Lei Complementar nº 28, de 09 de junho de 2003, passam a vigorar com as seguintes redações:</w:t>
      </w:r>
    </w:p>
    <w:p w:rsidR="00FB2A7C" w:rsidRPr="00BC6490" w:rsidRDefault="00FB2A7C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10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C6490">
        <w:rPr>
          <w:rFonts w:ascii="Times New Roman" w:hAnsi="Times New Roman" w:cs="Times New Roman"/>
          <w:sz w:val="24"/>
          <w:szCs w:val="24"/>
        </w:rPr>
        <w:t>...</w:t>
      </w:r>
      <w:r w:rsidR="00540EA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:rsidR="00FB2A7C" w:rsidRPr="00BC6490" w:rsidRDefault="00FB2A7C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II – Secretária de Administração e Previdência;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</w:t>
      </w:r>
      <w:r w:rsidR="00BC6490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FB2A7C" w:rsidRPr="00BC6490" w:rsidRDefault="00FB2A7C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V – Secretária de Educação;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C6490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A403BF" w:rsidRPr="00BC6490" w:rsidRDefault="00FB2A7C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XXI – Secretária de Cultura;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C6490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FB2A7C" w:rsidRPr="00BC6490" w:rsidRDefault="00FB2A7C" w:rsidP="00BC6490">
      <w:pPr>
        <w:ind w:left="28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lastRenderedPageBreak/>
        <w:t>Art. 57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C649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FB2A7C" w:rsidRPr="00BC6490" w:rsidRDefault="00FB2A7C" w:rsidP="00BC6490">
      <w:pPr>
        <w:ind w:left="28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XXXI – Secretária de Estado de Cultura</w:t>
      </w:r>
      <w:r w:rsidR="00A403BF" w:rsidRPr="00BC6490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A403BF" w:rsidRPr="00BC6490">
        <w:rPr>
          <w:rFonts w:ascii="Times New Roman" w:hAnsi="Times New Roman" w:cs="Times New Roman"/>
          <w:sz w:val="24"/>
          <w:szCs w:val="24"/>
        </w:rPr>
        <w:t>...........</w:t>
      </w:r>
      <w:r w:rsidR="00BC649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403BF" w:rsidRPr="00BC6490" w:rsidRDefault="00A403BF" w:rsidP="00BC6490">
      <w:pPr>
        <w:ind w:left="28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XXXII – Coordenadoria de Fomento à Irriga</w:t>
      </w:r>
      <w:r w:rsidR="000B5088">
        <w:rPr>
          <w:rFonts w:ascii="Times New Roman" w:hAnsi="Times New Roman" w:cs="Times New Roman"/>
          <w:sz w:val="24"/>
          <w:szCs w:val="24"/>
        </w:rPr>
        <w:t>ção</w:t>
      </w:r>
      <w:proofErr w:type="gramStart"/>
      <w:r w:rsidR="000B5088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403BF" w:rsidRPr="00BC6490" w:rsidRDefault="00A403BF" w:rsidP="000B5088">
      <w:pPr>
        <w:tabs>
          <w:tab w:val="left" w:pos="3686"/>
        </w:tabs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XXXIII – Coordenadoria de Desenvol</w:t>
      </w:r>
      <w:r w:rsidR="000B5088">
        <w:rPr>
          <w:rFonts w:ascii="Times New Roman" w:hAnsi="Times New Roman" w:cs="Times New Roman"/>
          <w:sz w:val="24"/>
          <w:szCs w:val="24"/>
        </w:rPr>
        <w:t>vimento Social e Lazer;</w:t>
      </w:r>
      <w:proofErr w:type="gramStart"/>
      <w:r w:rsidR="000B508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 xml:space="preserve">XXXIV – Coordenadoria de Fomento </w:t>
      </w:r>
      <w:r w:rsidR="000B5088">
        <w:rPr>
          <w:rFonts w:ascii="Times New Roman" w:hAnsi="Times New Roman" w:cs="Times New Roman"/>
          <w:sz w:val="24"/>
          <w:szCs w:val="24"/>
        </w:rPr>
        <w:t>ao Saneamento Rural;...</w:t>
      </w:r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58-A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XIV – da Fundação Cultural do Piauí para a Secretária de Cultura;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</w:t>
      </w:r>
      <w:r w:rsidR="000B5088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59-A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VIII – Secretário de Cultur</w:t>
      </w:r>
      <w:r w:rsidR="000B5088">
        <w:rPr>
          <w:rFonts w:ascii="Times New Roman" w:hAnsi="Times New Roman" w:cs="Times New Roman"/>
          <w:sz w:val="24"/>
          <w:szCs w:val="24"/>
        </w:rPr>
        <w:t>a;</w:t>
      </w:r>
      <w:proofErr w:type="gramStart"/>
      <w:r w:rsidR="000B5088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BC6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60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§1º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XIV – Coordenador d</w:t>
      </w:r>
      <w:r w:rsidR="000B5088">
        <w:rPr>
          <w:rFonts w:ascii="Times New Roman" w:hAnsi="Times New Roman" w:cs="Times New Roman"/>
          <w:sz w:val="24"/>
          <w:szCs w:val="24"/>
        </w:rPr>
        <w:t>e Fomento à Irrigação;</w:t>
      </w:r>
      <w:proofErr w:type="gramStart"/>
      <w:r w:rsidR="000B5088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XV – Coordenador de Desenvolvimento Soc</w:t>
      </w:r>
      <w:r w:rsidR="004136E8" w:rsidRPr="00BC6490">
        <w:rPr>
          <w:rFonts w:ascii="Times New Roman" w:hAnsi="Times New Roman" w:cs="Times New Roman"/>
          <w:sz w:val="24"/>
          <w:szCs w:val="24"/>
        </w:rPr>
        <w:t>ial e Lazer;</w:t>
      </w:r>
      <w:proofErr w:type="gramStart"/>
      <w:r w:rsidR="004136E8" w:rsidRPr="00BC6490">
        <w:rPr>
          <w:rFonts w:ascii="Times New Roman" w:hAnsi="Times New Roman" w:cs="Times New Roman"/>
          <w:sz w:val="24"/>
          <w:szCs w:val="24"/>
        </w:rPr>
        <w:t>...................</w:t>
      </w:r>
      <w:r w:rsidR="000B508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62-B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VIII – Presidente da Fundação Cultural do Piauí.</w:t>
      </w:r>
      <w:r w:rsidR="000B5088">
        <w:rPr>
          <w:rFonts w:ascii="Times New Roman" w:hAnsi="Times New Roman" w:cs="Times New Roman"/>
          <w:sz w:val="24"/>
          <w:szCs w:val="24"/>
        </w:rPr>
        <w:t>..</w:t>
      </w:r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68-C</w:t>
      </w:r>
      <w:proofErr w:type="gramStart"/>
      <w:r w:rsidRPr="00BC649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B508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403BF" w:rsidRPr="00BC6490" w:rsidRDefault="00A403BF" w:rsidP="000B508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XIV – da Secretária de Cu</w:t>
      </w:r>
      <w:r w:rsidR="000B5088">
        <w:rPr>
          <w:rFonts w:ascii="Times New Roman" w:hAnsi="Times New Roman" w:cs="Times New Roman"/>
          <w:sz w:val="24"/>
          <w:szCs w:val="24"/>
        </w:rPr>
        <w:t>ltura;</w:t>
      </w:r>
      <w:proofErr w:type="gramStart"/>
      <w:r w:rsidR="000B5088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A403BF" w:rsidRPr="00BC6490" w:rsidRDefault="00B411F9" w:rsidP="000B5088">
      <w:pPr>
        <w:pStyle w:val="PargrafodaLista"/>
        <w:numPr>
          <w:ilvl w:val="0"/>
          <w:numId w:val="5"/>
        </w:numPr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O atual acervo da Fundação Cultural do Piauí necessário ao desempenho de suas atribuições, a ser definido por regulamento;</w:t>
      </w:r>
    </w:p>
    <w:p w:rsidR="00B411F9" w:rsidRPr="00BC6490" w:rsidRDefault="00B411F9" w:rsidP="000B5088">
      <w:pPr>
        <w:pStyle w:val="PargrafodaLista"/>
        <w:numPr>
          <w:ilvl w:val="0"/>
          <w:numId w:val="5"/>
        </w:numPr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Os bens, direitos e valores que, a qualquer título, lhe sejam alocados ou transferidos.</w:t>
      </w:r>
    </w:p>
    <w:p w:rsidR="00B411F9" w:rsidRPr="00BC6490" w:rsidRDefault="00B411F9" w:rsidP="00A833CF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C6490">
        <w:rPr>
          <w:rFonts w:ascii="Times New Roman" w:hAnsi="Times New Roman" w:cs="Times New Roman"/>
          <w:sz w:val="24"/>
          <w:szCs w:val="24"/>
        </w:rPr>
        <w:t>Art. 2º A Lei Complementar nº 28, de 09 de junho de 2003, passa a vigorar acrescida dos artigos 29-L, 29-M, 29-N, 46-F, 68-E e 68-F:</w:t>
      </w:r>
    </w:p>
    <w:p w:rsidR="00A84566" w:rsidRPr="00BC6490" w:rsidRDefault="00A84566" w:rsidP="00BC6490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136E8" w:rsidRDefault="004136E8" w:rsidP="00A84566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84566" w:rsidRPr="00753908" w:rsidRDefault="00A84566" w:rsidP="0075390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lastRenderedPageBreak/>
        <w:t>Seção IV</w:t>
      </w:r>
      <w:r w:rsidR="00753908">
        <w:rPr>
          <w:rFonts w:ascii="Times New Roman" w:hAnsi="Times New Roman" w:cs="Times New Roman"/>
          <w:sz w:val="24"/>
          <w:szCs w:val="24"/>
        </w:rPr>
        <w:t xml:space="preserve"> – </w:t>
      </w:r>
      <w:r w:rsidRPr="00753908">
        <w:rPr>
          <w:rFonts w:ascii="Times New Roman" w:hAnsi="Times New Roman" w:cs="Times New Roman"/>
          <w:sz w:val="24"/>
          <w:szCs w:val="24"/>
        </w:rPr>
        <w:t>Subseção XVI-F</w:t>
      </w:r>
    </w:p>
    <w:p w:rsidR="00A84566" w:rsidRPr="00753908" w:rsidRDefault="00A84566" w:rsidP="00753908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Da Secretaria da Cultura</w:t>
      </w:r>
    </w:p>
    <w:p w:rsidR="00F05D95" w:rsidRDefault="00F05D95" w:rsidP="00A8456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Art. 46-F Compete à Secretaria da Cultura: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I – estimular, desenvolver, difundir e documentar as atividades culturais do Estado, bem como as manifestações da cultura popular;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II – desenvolver um plano editorial visando à promoção do autor piauiense e nordestino;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III – coordenar pesquisa sócio-econômico-cultural visando ao conhecimento da realidade estadual;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IV – promover ações voltadas para a preservação do patrimônio arqueológico, histórico e artístico do Estado;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V – coordenar e apoiar tecnicamente as atividades do Sistema Estadual de Bibliotecas e dos Museus Estaduais.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VI – promover a documentação e manutenção de bens históricos e culturais, móveis e imóveis;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VII – planejar, coordenar e supervisionar as atividades do Teatro </w:t>
      </w:r>
      <w:proofErr w:type="gramStart"/>
      <w:r w:rsidRPr="00540E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40EA7">
        <w:rPr>
          <w:rFonts w:ascii="Times New Roman" w:hAnsi="Times New Roman" w:cs="Times New Roman"/>
          <w:sz w:val="24"/>
          <w:szCs w:val="24"/>
        </w:rPr>
        <w:t xml:space="preserve"> de Setembro;</w:t>
      </w:r>
    </w:p>
    <w:p w:rsidR="00A84566" w:rsidRPr="00540EA7" w:rsidRDefault="00A84566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VIII – assessorar o Governo do Estaco na promoção e execução das políticas artísticas e culturais;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IX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criar e manter centros artísticos e culturais;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X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promover programas de intercâmbio cultural;</w:t>
      </w:r>
    </w:p>
    <w:p w:rsidR="00F05D95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XI – </w:t>
      </w:r>
      <w:r w:rsidR="00A84566" w:rsidRPr="00540EA7">
        <w:rPr>
          <w:rFonts w:ascii="Times New Roman" w:hAnsi="Times New Roman" w:cs="Times New Roman"/>
          <w:sz w:val="24"/>
          <w:szCs w:val="24"/>
        </w:rPr>
        <w:t xml:space="preserve">formar mão-de-obra especializada para atender e desenvolver atividades na área de cultura. </w:t>
      </w:r>
    </w:p>
    <w:p w:rsidR="00A84566" w:rsidRPr="00540EA7" w:rsidRDefault="008446C0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Parágrafo único. A Secretaria d</w:t>
      </w:r>
      <w:r w:rsidR="00A84566" w:rsidRPr="00540EA7">
        <w:rPr>
          <w:rFonts w:ascii="Times New Roman" w:hAnsi="Times New Roman" w:cs="Times New Roman"/>
          <w:sz w:val="24"/>
          <w:szCs w:val="24"/>
        </w:rPr>
        <w:t>e Cultura terá a seguinte estrutura básica: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I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gabinete do Secretário;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lastRenderedPageBreak/>
        <w:t xml:space="preserve">II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unidades de diretorias: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a) </w:t>
      </w:r>
      <w:r w:rsidR="00A84566" w:rsidRPr="00540EA7">
        <w:rPr>
          <w:rFonts w:ascii="Times New Roman" w:hAnsi="Times New Roman" w:cs="Times New Roman"/>
          <w:sz w:val="24"/>
          <w:szCs w:val="24"/>
        </w:rPr>
        <w:t>diretoria administrativo-financeira;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b) </w:t>
      </w:r>
      <w:r w:rsidR="00A84566" w:rsidRPr="00540EA7">
        <w:rPr>
          <w:rFonts w:ascii="Times New Roman" w:hAnsi="Times New Roman" w:cs="Times New Roman"/>
          <w:sz w:val="24"/>
          <w:szCs w:val="24"/>
        </w:rPr>
        <w:t>diretoria de Memória Cultural;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c) </w:t>
      </w:r>
      <w:r w:rsidR="00A84566" w:rsidRPr="00540EA7">
        <w:rPr>
          <w:rFonts w:ascii="Times New Roman" w:hAnsi="Times New Roman" w:cs="Times New Roman"/>
          <w:sz w:val="24"/>
          <w:szCs w:val="24"/>
        </w:rPr>
        <w:t>diretoria de</w:t>
      </w:r>
      <w:r w:rsidRPr="00540EA7">
        <w:rPr>
          <w:rFonts w:ascii="Times New Roman" w:hAnsi="Times New Roman" w:cs="Times New Roman"/>
          <w:sz w:val="24"/>
          <w:szCs w:val="24"/>
        </w:rPr>
        <w:t xml:space="preserve"> Açã</w:t>
      </w:r>
      <w:r w:rsidR="00A84566" w:rsidRPr="00540EA7">
        <w:rPr>
          <w:rFonts w:ascii="Times New Roman" w:hAnsi="Times New Roman" w:cs="Times New Roman"/>
          <w:sz w:val="24"/>
          <w:szCs w:val="24"/>
        </w:rPr>
        <w:t>o Cultural;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 III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assistência de serviços;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IV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assessoria técnica;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V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gerência;</w:t>
      </w:r>
    </w:p>
    <w:p w:rsidR="00A84566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 xml:space="preserve">VI – </w:t>
      </w:r>
      <w:r w:rsidR="00A84566" w:rsidRPr="00540EA7">
        <w:rPr>
          <w:rFonts w:ascii="Times New Roman" w:hAnsi="Times New Roman" w:cs="Times New Roman"/>
          <w:sz w:val="24"/>
          <w:szCs w:val="24"/>
        </w:rPr>
        <w:t>coordenações:</w:t>
      </w:r>
    </w:p>
    <w:p w:rsidR="00F05D95" w:rsidRPr="00540EA7" w:rsidRDefault="00F05D95" w:rsidP="00540EA7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40EA7">
        <w:rPr>
          <w:rFonts w:ascii="Times New Roman" w:hAnsi="Times New Roman" w:cs="Times New Roman"/>
          <w:sz w:val="24"/>
          <w:szCs w:val="24"/>
        </w:rPr>
        <w:t>VII – supervisões</w:t>
      </w:r>
    </w:p>
    <w:p w:rsidR="00F05D95" w:rsidRPr="00540EA7" w:rsidRDefault="00F05D95" w:rsidP="00531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A7">
        <w:rPr>
          <w:rFonts w:ascii="Times New Roman" w:hAnsi="Times New Roman" w:cs="Times New Roman"/>
          <w:b/>
          <w:sz w:val="28"/>
          <w:szCs w:val="28"/>
        </w:rPr>
        <w:t>§ 2º</w:t>
      </w:r>
      <w:r w:rsidR="00A84566" w:rsidRPr="00540EA7">
        <w:rPr>
          <w:rFonts w:ascii="Times New Roman" w:hAnsi="Times New Roman" w:cs="Times New Roman"/>
          <w:b/>
          <w:sz w:val="28"/>
          <w:szCs w:val="28"/>
        </w:rPr>
        <w:t xml:space="preserve"> Integra também a </w:t>
      </w:r>
      <w:r w:rsidRPr="00540EA7">
        <w:rPr>
          <w:rFonts w:ascii="Times New Roman" w:hAnsi="Times New Roman" w:cs="Times New Roman"/>
          <w:b/>
          <w:sz w:val="28"/>
          <w:szCs w:val="28"/>
        </w:rPr>
        <w:t>estrutura</w:t>
      </w:r>
      <w:r w:rsidR="00A84566" w:rsidRPr="00540EA7">
        <w:rPr>
          <w:rFonts w:ascii="Times New Roman" w:hAnsi="Times New Roman" w:cs="Times New Roman"/>
          <w:b/>
          <w:sz w:val="28"/>
          <w:szCs w:val="28"/>
        </w:rPr>
        <w:t xml:space="preserve"> básica da Secretaria da Cultura o Conselho Estadual de Cultura, como colegiado consultivo e normativo, de </w:t>
      </w:r>
      <w:r w:rsidRPr="00540EA7">
        <w:rPr>
          <w:rFonts w:ascii="Times New Roman" w:hAnsi="Times New Roman" w:cs="Times New Roman"/>
          <w:b/>
          <w:sz w:val="28"/>
          <w:szCs w:val="28"/>
        </w:rPr>
        <w:t>caráter permanente.</w:t>
      </w:r>
    </w:p>
    <w:p w:rsidR="004136E8" w:rsidRDefault="00F05D95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Ficam acrescentadas à Seção IV do Capítulo I</w:t>
      </w:r>
      <w:r w:rsidR="004136E8">
        <w:rPr>
          <w:rFonts w:ascii="Times New Roman" w:hAnsi="Times New Roman" w:cs="Times New Roman"/>
          <w:sz w:val="28"/>
          <w:szCs w:val="28"/>
        </w:rPr>
        <w:t xml:space="preserve"> do Título II, a seguinte subseção:</w:t>
      </w:r>
    </w:p>
    <w:p w:rsidR="004136E8" w:rsidRDefault="004136E8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Subseção XIV-F – Da Secretária de Cultura.</w:t>
      </w:r>
    </w:p>
    <w:p w:rsidR="00F05D95" w:rsidRDefault="004136E8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15</w:t>
      </w:r>
      <w:r w:rsidR="00F0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Ficam revogados o§3º do art. 16; o art. 29-H; o inciso II, do §3º do art. 40; o inciso IX do art. 54, da Lei Complementar nº 28, de 09 de junho de 2003.</w:t>
      </w:r>
    </w:p>
    <w:p w:rsidR="004136E8" w:rsidRDefault="004136E8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16 Esta Lei entra em vigor na data da sua publicação.</w:t>
      </w:r>
    </w:p>
    <w:p w:rsidR="004136E8" w:rsidRPr="00A84566" w:rsidRDefault="004136E8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PALÁCIO DE KARNAK, em Teresina (PI), 18 DE JUNHO DE </w:t>
      </w:r>
      <w:proofErr w:type="gramStart"/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</w:p>
    <w:p w:rsidR="00B411F9" w:rsidRDefault="00F05D95" w:rsidP="00531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F9" w:rsidRPr="00B411F9" w:rsidRDefault="00B411F9" w:rsidP="00531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3BF" w:rsidRDefault="00A403BF" w:rsidP="00FB2A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A7C" w:rsidRDefault="00FB2A7C" w:rsidP="00996D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399" w:rsidRPr="00E008DB" w:rsidRDefault="00127399" w:rsidP="00E00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88" w:rsidRDefault="00C36188" w:rsidP="00D6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943" w:rsidRDefault="00004943" w:rsidP="00B92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92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REGIME</w:t>
      </w:r>
      <w:r w:rsidR="00F638B3">
        <w:rPr>
          <w:rFonts w:ascii="Times New Roman" w:hAnsi="Times New Roman" w:cs="Times New Roman"/>
          <w:sz w:val="28"/>
          <w:szCs w:val="28"/>
        </w:rPr>
        <w:t>NTO</w:t>
      </w:r>
      <w:r>
        <w:rPr>
          <w:rFonts w:ascii="Times New Roman" w:hAnsi="Times New Roman" w:cs="Times New Roman"/>
          <w:sz w:val="28"/>
          <w:szCs w:val="28"/>
        </w:rPr>
        <w:t xml:space="preserve"> INTERNO DO CONSELHO ESTADUAL DE CULTURA</w:t>
      </w: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690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A6F" w:rsidRDefault="00B92A6F" w:rsidP="00712BE7">
      <w:pPr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REGIMENTO INTERNO DO CONSELHO ESTADUAL DE CULTURA DO PIAUÍ</w:t>
      </w:r>
    </w:p>
    <w:p w:rsidR="00690727" w:rsidRPr="00690727" w:rsidRDefault="00690727" w:rsidP="0069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I</w:t>
      </w:r>
    </w:p>
    <w:p w:rsidR="00690727" w:rsidRPr="00690727" w:rsidRDefault="00690727" w:rsidP="0069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DAS FINALIDADES E DA COMPOSIÇÃO</w:t>
      </w:r>
    </w:p>
    <w:p w:rsid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Estadual de Cultura</w:t>
      </w:r>
      <w:r>
        <w:rPr>
          <w:rFonts w:ascii="Times New Roman" w:hAnsi="Times New Roman" w:cs="Times New Roman"/>
          <w:sz w:val="28"/>
          <w:szCs w:val="28"/>
        </w:rPr>
        <w:t xml:space="preserve"> tem a incumbência de planejar, </w:t>
      </w:r>
      <w:r w:rsidRPr="00690727">
        <w:rPr>
          <w:rFonts w:ascii="Times New Roman" w:hAnsi="Times New Roman" w:cs="Times New Roman"/>
          <w:sz w:val="28"/>
          <w:szCs w:val="28"/>
        </w:rPr>
        <w:t xml:space="preserve">fiscalizar e orientar as atividades </w:t>
      </w:r>
      <w:r>
        <w:rPr>
          <w:rFonts w:ascii="Times New Roman" w:hAnsi="Times New Roman" w:cs="Times New Roman"/>
          <w:sz w:val="28"/>
          <w:szCs w:val="28"/>
        </w:rPr>
        <w:t>culturais do Estado, promovendo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690727">
        <w:rPr>
          <w:rFonts w:ascii="Times New Roman" w:hAnsi="Times New Roman" w:cs="Times New Roman"/>
          <w:sz w:val="28"/>
          <w:szCs w:val="28"/>
        </w:rPr>
        <w:t>o estudo e proposição de programas culturais;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690727">
        <w:rPr>
          <w:rFonts w:ascii="Times New Roman" w:hAnsi="Times New Roman" w:cs="Times New Roman"/>
          <w:sz w:val="28"/>
          <w:szCs w:val="28"/>
        </w:rPr>
        <w:t>a defesa do patrimônio cultural do Estado;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690727">
        <w:rPr>
          <w:rFonts w:ascii="Times New Roman" w:hAnsi="Times New Roman" w:cs="Times New Roman"/>
          <w:sz w:val="28"/>
          <w:szCs w:val="28"/>
        </w:rPr>
        <w:t>a difusão da cultura;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690727">
        <w:rPr>
          <w:rFonts w:ascii="Times New Roman" w:hAnsi="Times New Roman" w:cs="Times New Roman"/>
          <w:sz w:val="28"/>
          <w:szCs w:val="28"/>
        </w:rPr>
        <w:t>acompanhamento, fiscalização e avaliação de atividades culturais que recebam recursos públicos estaduais para sua realização.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Conselho, conforme determina a Constituição Estadual, será integrado por nove membros, com mandato de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(três) anos, nomeados pelo governador do Estado, com observância do seguinte critério: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(três) nomes indicados pelo Poder Executivo;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(três) nomes indicados pelo Poder Legislativo;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(três) nomes indicados pelas entidades representativas dos produtores culturais.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1º O </w:t>
      </w:r>
      <w:r w:rsidRPr="00690727">
        <w:rPr>
          <w:rFonts w:ascii="Times New Roman" w:hAnsi="Times New Roman" w:cs="Times New Roman"/>
          <w:sz w:val="28"/>
          <w:szCs w:val="28"/>
        </w:rPr>
        <w:t>Poder Executivo, o Legislativo e as entidades represent</w:t>
      </w:r>
      <w:r>
        <w:rPr>
          <w:rFonts w:ascii="Times New Roman" w:hAnsi="Times New Roman" w:cs="Times New Roman"/>
          <w:sz w:val="28"/>
          <w:szCs w:val="28"/>
        </w:rPr>
        <w:t xml:space="preserve">ativas dos produtores culturais </w:t>
      </w:r>
      <w:r w:rsidRPr="00690727">
        <w:rPr>
          <w:rFonts w:ascii="Times New Roman" w:hAnsi="Times New Roman" w:cs="Times New Roman"/>
          <w:sz w:val="28"/>
          <w:szCs w:val="28"/>
        </w:rPr>
        <w:t xml:space="preserve">indicarão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(um) suplente, cada.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2º</w:t>
      </w:r>
      <w:r w:rsidRPr="00690727">
        <w:rPr>
          <w:rFonts w:ascii="Times New Roman" w:hAnsi="Times New Roman" w:cs="Times New Roman"/>
          <w:sz w:val="28"/>
          <w:szCs w:val="28"/>
        </w:rPr>
        <w:t xml:space="preserve"> Os conselheiros, findos os respectivos mandatos, poderão ser reconduzidos.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3º</w:t>
      </w:r>
      <w:r w:rsidRPr="00690727">
        <w:rPr>
          <w:rFonts w:ascii="Times New Roman" w:hAnsi="Times New Roman" w:cs="Times New Roman"/>
          <w:sz w:val="28"/>
          <w:szCs w:val="28"/>
        </w:rPr>
        <w:t xml:space="preserve"> decorrido o prazo de 60 (sessenta) dias do final d</w:t>
      </w:r>
      <w:r>
        <w:rPr>
          <w:rFonts w:ascii="Times New Roman" w:hAnsi="Times New Roman" w:cs="Times New Roman"/>
          <w:sz w:val="28"/>
          <w:szCs w:val="28"/>
        </w:rPr>
        <w:t xml:space="preserve">o mandato dos Conselheiros, não </w:t>
      </w:r>
      <w:r w:rsidRPr="00690727">
        <w:rPr>
          <w:rFonts w:ascii="Times New Roman" w:hAnsi="Times New Roman" w:cs="Times New Roman"/>
          <w:sz w:val="28"/>
          <w:szCs w:val="28"/>
        </w:rPr>
        <w:t>havendo indicação de quaisquer dos representantes referi</w:t>
      </w:r>
      <w:r w:rsidR="000F4C09">
        <w:rPr>
          <w:rFonts w:ascii="Times New Roman" w:hAnsi="Times New Roman" w:cs="Times New Roman"/>
          <w:sz w:val="28"/>
          <w:szCs w:val="28"/>
        </w:rPr>
        <w:t>dos nas alíneas a, b e 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727">
        <w:rPr>
          <w:rFonts w:ascii="Times New Roman" w:hAnsi="Times New Roman" w:cs="Times New Roman"/>
          <w:sz w:val="28"/>
          <w:szCs w:val="28"/>
        </w:rPr>
        <w:t>serão reconduzidos os anteriormente indicados.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</w:t>
      </w:r>
      <w:r w:rsidRPr="00690727">
        <w:rPr>
          <w:rFonts w:ascii="Times New Roman" w:hAnsi="Times New Roman" w:cs="Times New Roman"/>
          <w:sz w:val="28"/>
          <w:szCs w:val="28"/>
        </w:rPr>
        <w:t>Os Conselheiros serão escolhidos entre pessoas de notável saber, tanto quanto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possível, nas seguin</w:t>
      </w:r>
      <w:r>
        <w:rPr>
          <w:rFonts w:ascii="Times New Roman" w:hAnsi="Times New Roman" w:cs="Times New Roman"/>
          <w:sz w:val="28"/>
          <w:szCs w:val="28"/>
        </w:rPr>
        <w:t>tes áreas de atividade cultural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ciência e tecnologia;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literatura;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comunicação social;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música;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>artes cênicas;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690727" w:rsidRPr="00690727">
        <w:rPr>
          <w:rFonts w:ascii="Times New Roman" w:hAnsi="Times New Roman" w:cs="Times New Roman"/>
          <w:sz w:val="28"/>
          <w:szCs w:val="28"/>
        </w:rPr>
        <w:t>artes visuais;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="00690727" w:rsidRPr="00690727">
        <w:rPr>
          <w:rFonts w:ascii="Times New Roman" w:hAnsi="Times New Roman" w:cs="Times New Roman"/>
          <w:sz w:val="28"/>
          <w:szCs w:val="28"/>
        </w:rPr>
        <w:t>patrimônio cultural (tangível e intangível).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Conselho só funcionará para deliberação, co</w:t>
      </w:r>
      <w:r>
        <w:rPr>
          <w:rFonts w:ascii="Times New Roman" w:hAnsi="Times New Roman" w:cs="Times New Roman"/>
          <w:sz w:val="28"/>
          <w:szCs w:val="28"/>
        </w:rPr>
        <w:t xml:space="preserve">m pelo menos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(cinco) dos seus </w:t>
      </w:r>
      <w:r w:rsidR="00690727" w:rsidRPr="00690727">
        <w:rPr>
          <w:rFonts w:ascii="Times New Roman" w:hAnsi="Times New Roman" w:cs="Times New Roman"/>
          <w:sz w:val="28"/>
          <w:szCs w:val="28"/>
        </w:rPr>
        <w:t>membros, incluindo-se o Presidente.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Parágrafo Único</w:t>
      </w:r>
      <w:r w:rsidR="0059589C">
        <w:rPr>
          <w:rFonts w:ascii="Times New Roman" w:hAnsi="Times New Roman" w:cs="Times New Roman"/>
          <w:sz w:val="28"/>
          <w:szCs w:val="28"/>
        </w:rPr>
        <w:t xml:space="preserve"> – A</w:t>
      </w:r>
      <w:r w:rsidRPr="00690727">
        <w:rPr>
          <w:rFonts w:ascii="Times New Roman" w:hAnsi="Times New Roman" w:cs="Times New Roman"/>
          <w:sz w:val="28"/>
          <w:szCs w:val="28"/>
        </w:rPr>
        <w:t>s deliberações serã</w:t>
      </w:r>
      <w:r w:rsidR="00F3188A">
        <w:rPr>
          <w:rFonts w:ascii="Times New Roman" w:hAnsi="Times New Roman" w:cs="Times New Roman"/>
          <w:sz w:val="28"/>
          <w:szCs w:val="28"/>
        </w:rPr>
        <w:t>o tomadas por maioria de votos.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5º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Conselho poderá, por intermédio da Presidência, s</w:t>
      </w:r>
      <w:r>
        <w:rPr>
          <w:rFonts w:ascii="Times New Roman" w:hAnsi="Times New Roman" w:cs="Times New Roman"/>
          <w:sz w:val="28"/>
          <w:szCs w:val="28"/>
        </w:rPr>
        <w:t xml:space="preserve">olicitar dos órgãos competentes </w:t>
      </w:r>
      <w:r w:rsidR="00690727" w:rsidRPr="00690727">
        <w:rPr>
          <w:rFonts w:ascii="Times New Roman" w:hAnsi="Times New Roman" w:cs="Times New Roman"/>
          <w:sz w:val="28"/>
          <w:szCs w:val="28"/>
        </w:rPr>
        <w:t>da Secretaria 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Estado da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Cultura, como integrante de sua estrutura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administrativa, </w:t>
      </w:r>
      <w:r w:rsidR="00690727" w:rsidRPr="00690727">
        <w:rPr>
          <w:rFonts w:ascii="Times New Roman" w:hAnsi="Times New Roman" w:cs="Times New Roman"/>
          <w:sz w:val="28"/>
          <w:szCs w:val="28"/>
        </w:rPr>
        <w:t>informações necessárias ao esclarecimento de assuntos de natureza cultural.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6º </w:t>
      </w:r>
      <w:r w:rsidR="00690727" w:rsidRPr="00690727">
        <w:rPr>
          <w:rFonts w:ascii="Times New Roman" w:hAnsi="Times New Roman" w:cs="Times New Roman"/>
          <w:sz w:val="28"/>
          <w:szCs w:val="28"/>
        </w:rPr>
        <w:t>É vedado ao Conselheiro inscrever-se em competiç</w:t>
      </w:r>
      <w:r>
        <w:rPr>
          <w:rFonts w:ascii="Times New Roman" w:hAnsi="Times New Roman" w:cs="Times New Roman"/>
          <w:sz w:val="28"/>
          <w:szCs w:val="28"/>
        </w:rPr>
        <w:t xml:space="preserve">ões promovidas pelo Conselho, </w:t>
      </w:r>
      <w:r w:rsidR="00690727" w:rsidRPr="00690727">
        <w:rPr>
          <w:rFonts w:ascii="Times New Roman" w:hAnsi="Times New Roman" w:cs="Times New Roman"/>
          <w:sz w:val="28"/>
          <w:szCs w:val="28"/>
        </w:rPr>
        <w:t>ou que sejam do julgamento deste.</w:t>
      </w:r>
    </w:p>
    <w:p w:rsidR="00690727" w:rsidRPr="00690727" w:rsidRDefault="00F3188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7º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Conselheiro poderá obter licença, concedida pela P</w:t>
      </w:r>
      <w:r>
        <w:rPr>
          <w:rFonts w:ascii="Times New Roman" w:hAnsi="Times New Roman" w:cs="Times New Roman"/>
          <w:sz w:val="28"/>
          <w:szCs w:val="28"/>
        </w:rPr>
        <w:t xml:space="preserve">residência, nos casos previstos </w:t>
      </w:r>
      <w:r w:rsidR="00690727" w:rsidRPr="00690727">
        <w:rPr>
          <w:rFonts w:ascii="Times New Roman" w:hAnsi="Times New Roman" w:cs="Times New Roman"/>
          <w:sz w:val="28"/>
          <w:szCs w:val="28"/>
        </w:rPr>
        <w:t>no Estatuto do Servidor Público do Estado do Piauí.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Parágrafo</w:t>
      </w:r>
      <w:r w:rsidR="0059589C">
        <w:rPr>
          <w:rFonts w:ascii="Times New Roman" w:hAnsi="Times New Roman" w:cs="Times New Roman"/>
          <w:sz w:val="28"/>
          <w:szCs w:val="28"/>
        </w:rPr>
        <w:t xml:space="preserve"> Único – </w:t>
      </w:r>
      <w:r w:rsidRPr="00690727">
        <w:rPr>
          <w:rFonts w:ascii="Times New Roman" w:hAnsi="Times New Roman" w:cs="Times New Roman"/>
          <w:sz w:val="28"/>
          <w:szCs w:val="28"/>
        </w:rPr>
        <w:t>Em caso de licença por mais de 60 (sessent</w:t>
      </w:r>
      <w:r w:rsidR="0059589C">
        <w:rPr>
          <w:rFonts w:ascii="Times New Roman" w:hAnsi="Times New Roman" w:cs="Times New Roman"/>
          <w:sz w:val="28"/>
          <w:szCs w:val="28"/>
        </w:rPr>
        <w:t xml:space="preserve">a) dias, o Presidente convocará </w:t>
      </w:r>
      <w:r w:rsidRPr="00690727">
        <w:rPr>
          <w:rFonts w:ascii="Times New Roman" w:hAnsi="Times New Roman" w:cs="Times New Roman"/>
          <w:sz w:val="28"/>
          <w:szCs w:val="28"/>
        </w:rPr>
        <w:t>suplente, que exercerá as funções enquanto perdurar o impedimento do titular.</w:t>
      </w:r>
    </w:p>
    <w:p w:rsidR="00690727" w:rsidRPr="00690727" w:rsidRDefault="004F450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8º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Aos membros do Conselho é assegurado livre ingress</w:t>
      </w:r>
      <w:r>
        <w:rPr>
          <w:rFonts w:ascii="Times New Roman" w:hAnsi="Times New Roman" w:cs="Times New Roman"/>
          <w:sz w:val="28"/>
          <w:szCs w:val="28"/>
        </w:rPr>
        <w:t xml:space="preserve">o onde se verifiquem atividades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culturais diretas ou indiretamente vinculadas ao Estado.</w:t>
      </w:r>
    </w:p>
    <w:p w:rsidR="00690727" w:rsidRPr="00690727" w:rsidRDefault="004F450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9º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 falta do Conselheiro a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(oito) sessões ordinárias </w:t>
      </w:r>
      <w:r>
        <w:rPr>
          <w:rFonts w:ascii="Times New Roman" w:hAnsi="Times New Roman" w:cs="Times New Roman"/>
          <w:sz w:val="28"/>
          <w:szCs w:val="28"/>
        </w:rPr>
        <w:t xml:space="preserve">consecutivas, não justificadas, </w:t>
      </w:r>
      <w:r w:rsidR="00690727" w:rsidRPr="00690727">
        <w:rPr>
          <w:rFonts w:ascii="Times New Roman" w:hAnsi="Times New Roman" w:cs="Times New Roman"/>
          <w:sz w:val="28"/>
          <w:szCs w:val="28"/>
        </w:rPr>
        <w:t>será considerada como renúncia tácita às funções, cabend</w:t>
      </w:r>
      <w:r>
        <w:rPr>
          <w:rFonts w:ascii="Times New Roman" w:hAnsi="Times New Roman" w:cs="Times New Roman"/>
          <w:sz w:val="28"/>
          <w:szCs w:val="28"/>
        </w:rPr>
        <w:t xml:space="preserve">o ao Presidente a declaração de </w:t>
      </w:r>
      <w:r w:rsidR="00690727" w:rsidRPr="00690727">
        <w:rPr>
          <w:rFonts w:ascii="Times New Roman" w:hAnsi="Times New Roman" w:cs="Times New Roman"/>
          <w:sz w:val="28"/>
          <w:szCs w:val="28"/>
        </w:rPr>
        <w:t>vaga e a proposta do substituto, que completará o mandato do renunciante.</w:t>
      </w:r>
    </w:p>
    <w:p w:rsidR="004F4507" w:rsidRDefault="004F4507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25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CAPÍTULO II</w:t>
      </w:r>
    </w:p>
    <w:p w:rsidR="00690727" w:rsidRPr="00690727" w:rsidRDefault="00690727" w:rsidP="0025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 COMPETÊNCIA</w:t>
      </w:r>
    </w:p>
    <w:p w:rsidR="003309FD" w:rsidRDefault="003309F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10</w:t>
      </w:r>
      <w:r w:rsidR="008B383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Ao Conselho Estadual de Cultura compete: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desincumbir-se das atribuições que lhe forem conferidas pela legislação;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reformar o regimento do Conselho;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atividades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científicas,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literárias,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artísticas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demais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manifestações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culturais, em consonância com a Secretaria de Estado da Cultura;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cooperar com as iniciativas privadas que objetivem o desenvolvimento cultural do Estado;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colaborar na divulgação dos processos </w:t>
      </w:r>
      <w:r w:rsidRPr="00690727">
        <w:rPr>
          <w:rFonts w:ascii="Times New Roman" w:hAnsi="Times New Roman" w:cs="Times New Roman"/>
          <w:sz w:val="28"/>
          <w:szCs w:val="28"/>
        </w:rPr>
        <w:t>culturais,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em consonância com a Secretaria de Estado da Cultura;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690727" w:rsidRPr="00690727">
        <w:rPr>
          <w:rFonts w:ascii="Times New Roman" w:hAnsi="Times New Roman" w:cs="Times New Roman"/>
          <w:sz w:val="28"/>
          <w:szCs w:val="28"/>
        </w:rPr>
        <w:t>zelar pelas obras,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monumentos, documentos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literários, artísticos e 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monumentos naturais e paisagísticos;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="00690727" w:rsidRPr="00690727">
        <w:rPr>
          <w:rFonts w:ascii="Times New Roman" w:hAnsi="Times New Roman" w:cs="Times New Roman"/>
          <w:sz w:val="28"/>
          <w:szCs w:val="28"/>
        </w:rPr>
        <w:t>emitir parecer, quando solicitado, a respeito de auxílios e subvenções a iniciativas de pessoas ou instituições no âmbito da cultura;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h)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intercâmbio com órgãos congêneres, inclusive para a celebração de convênios;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i) integrar comissões de julgamento de competições e concursos oficiais ou oficializados;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j) propor aos poderes públicos medidas de conservação do patrimônio cultural do Estado;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k) emitir parecer nos processos de tombamento de bens de i</w:t>
      </w:r>
      <w:r w:rsidR="00252052">
        <w:rPr>
          <w:rFonts w:ascii="Times New Roman" w:hAnsi="Times New Roman" w:cs="Times New Roman"/>
          <w:sz w:val="28"/>
          <w:szCs w:val="28"/>
        </w:rPr>
        <w:t xml:space="preserve">nteresse do patrimônio cultural </w:t>
      </w:r>
      <w:r w:rsidRPr="00690727">
        <w:rPr>
          <w:rFonts w:ascii="Times New Roman" w:hAnsi="Times New Roman" w:cs="Times New Roman"/>
          <w:sz w:val="28"/>
          <w:szCs w:val="28"/>
        </w:rPr>
        <w:t>do Estado;</w:t>
      </w:r>
    </w:p>
    <w:p w:rsidR="00690727" w:rsidRPr="00690727" w:rsidRDefault="002520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90727" w:rsidRPr="00690727">
        <w:rPr>
          <w:rFonts w:ascii="Times New Roman" w:hAnsi="Times New Roman" w:cs="Times New Roman"/>
          <w:sz w:val="28"/>
          <w:szCs w:val="28"/>
        </w:rPr>
        <w:t>) elaborar, até o dia 15 de dezembro de cada ano, o plan</w:t>
      </w:r>
      <w:r>
        <w:rPr>
          <w:rFonts w:ascii="Times New Roman" w:hAnsi="Times New Roman" w:cs="Times New Roman"/>
          <w:sz w:val="28"/>
          <w:szCs w:val="28"/>
        </w:rPr>
        <w:t xml:space="preserve">o cultural para o ano seguinte, </w:t>
      </w:r>
      <w:r w:rsidR="00690727" w:rsidRPr="00690727">
        <w:rPr>
          <w:rFonts w:ascii="Times New Roman" w:hAnsi="Times New Roman" w:cs="Times New Roman"/>
          <w:sz w:val="28"/>
          <w:szCs w:val="28"/>
        </w:rPr>
        <w:t>encaminhando-o à Secretaria de Estado da Cultura;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m) designar, em sessão plenária, o Coordenador do Cent</w:t>
      </w:r>
      <w:r w:rsidR="00252052">
        <w:rPr>
          <w:rFonts w:ascii="Times New Roman" w:hAnsi="Times New Roman" w:cs="Times New Roman"/>
          <w:sz w:val="28"/>
          <w:szCs w:val="28"/>
        </w:rPr>
        <w:t xml:space="preserve">ro Cultural, para publicação de </w:t>
      </w:r>
      <w:r w:rsidRPr="00690727">
        <w:rPr>
          <w:rFonts w:ascii="Times New Roman" w:hAnsi="Times New Roman" w:cs="Times New Roman"/>
          <w:sz w:val="28"/>
          <w:szCs w:val="28"/>
        </w:rPr>
        <w:t>portaria pela Secretaria de Estado da Cultura;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n) acompanhar, fiscalizar e avaliar as atividades culturais</w:t>
      </w:r>
      <w:r w:rsidR="00866CF6">
        <w:rPr>
          <w:rFonts w:ascii="Times New Roman" w:hAnsi="Times New Roman" w:cs="Times New Roman"/>
          <w:sz w:val="28"/>
          <w:szCs w:val="28"/>
        </w:rPr>
        <w:t xml:space="preserve"> do Estado do Piauí conveniadas </w:t>
      </w:r>
      <w:r w:rsidRPr="00690727">
        <w:rPr>
          <w:rFonts w:ascii="Times New Roman" w:hAnsi="Times New Roman" w:cs="Times New Roman"/>
          <w:sz w:val="28"/>
          <w:szCs w:val="28"/>
        </w:rPr>
        <w:t>para receber recursos públicos da Secretaria de Estado</w:t>
      </w:r>
      <w:r w:rsidR="00866CF6">
        <w:rPr>
          <w:rFonts w:ascii="Times New Roman" w:hAnsi="Times New Roman" w:cs="Times New Roman"/>
          <w:sz w:val="28"/>
          <w:szCs w:val="28"/>
        </w:rPr>
        <w:t xml:space="preserve"> da Cultura, por meio de emenda </w:t>
      </w:r>
      <w:r w:rsidRPr="00690727">
        <w:rPr>
          <w:rFonts w:ascii="Times New Roman" w:hAnsi="Times New Roman" w:cs="Times New Roman"/>
          <w:sz w:val="28"/>
          <w:szCs w:val="28"/>
        </w:rPr>
        <w:t>parlamentar, convênio direto e Sistema de Incentivo Estadual à Cultura - SIEC.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690727" w:rsidP="00F0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CAPITULO III</w:t>
      </w:r>
    </w:p>
    <w:p w:rsidR="00690727" w:rsidRPr="00690727" w:rsidRDefault="00690727" w:rsidP="004E2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 ESTRUTURA E FUNCIONAMENTO</w:t>
      </w:r>
    </w:p>
    <w:p w:rsidR="003309FD" w:rsidRDefault="003309F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11</w:t>
      </w:r>
      <w:r w:rsidR="008B383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Estadual de Cultura</w:t>
      </w:r>
      <w:r w:rsidR="004E2D26">
        <w:rPr>
          <w:rFonts w:ascii="Times New Roman" w:hAnsi="Times New Roman" w:cs="Times New Roman"/>
          <w:sz w:val="28"/>
          <w:szCs w:val="28"/>
        </w:rPr>
        <w:t xml:space="preserve"> apresenta a seguinte estrutura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Plenário;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Presidência;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Câmaras;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Secretário Executivo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>Centro Cultural.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12</w:t>
      </w:r>
      <w:r w:rsidR="00CC2B05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Plenário é o órgão máximo de deliberação do Conselho e reuni</w:t>
      </w:r>
      <w:r w:rsidR="004E2D26">
        <w:rPr>
          <w:rFonts w:ascii="Times New Roman" w:hAnsi="Times New Roman" w:cs="Times New Roman"/>
          <w:sz w:val="28"/>
          <w:szCs w:val="28"/>
        </w:rPr>
        <w:t xml:space="preserve">r-se-á em sessão </w:t>
      </w:r>
      <w:r w:rsidRPr="00690727">
        <w:rPr>
          <w:rFonts w:ascii="Times New Roman" w:hAnsi="Times New Roman" w:cs="Times New Roman"/>
          <w:sz w:val="28"/>
          <w:szCs w:val="28"/>
        </w:rPr>
        <w:t>ordinária, uma vez por semana e, extraordinariamente, p</w:t>
      </w:r>
      <w:r w:rsidR="004E2D26">
        <w:rPr>
          <w:rFonts w:ascii="Times New Roman" w:hAnsi="Times New Roman" w:cs="Times New Roman"/>
          <w:sz w:val="28"/>
          <w:szCs w:val="28"/>
        </w:rPr>
        <w:t xml:space="preserve">or convocação de seu Presidente </w:t>
      </w:r>
      <w:r w:rsidRPr="00690727">
        <w:rPr>
          <w:rFonts w:ascii="Times New Roman" w:hAnsi="Times New Roman" w:cs="Times New Roman"/>
          <w:sz w:val="28"/>
          <w:szCs w:val="28"/>
        </w:rPr>
        <w:t>ou do Secretário de Estado da Cultura, sempre que houver ma</w:t>
      </w:r>
      <w:r w:rsidR="004E2D26">
        <w:rPr>
          <w:rFonts w:ascii="Times New Roman" w:hAnsi="Times New Roman" w:cs="Times New Roman"/>
          <w:sz w:val="28"/>
          <w:szCs w:val="28"/>
        </w:rPr>
        <w:t xml:space="preserve">téria urgente e relevante a ser </w:t>
      </w:r>
      <w:r w:rsidRPr="00690727">
        <w:rPr>
          <w:rFonts w:ascii="Times New Roman" w:hAnsi="Times New Roman" w:cs="Times New Roman"/>
          <w:sz w:val="28"/>
          <w:szCs w:val="28"/>
        </w:rPr>
        <w:t xml:space="preserve">examinada, até o limite de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(cinco) sessões mensais ordinárias e 01 (uma) extraordinária.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Nas sessões extraordinárias só poderão ser votados o</w:t>
      </w:r>
      <w:r>
        <w:rPr>
          <w:rFonts w:ascii="Times New Roman" w:hAnsi="Times New Roman" w:cs="Times New Roman"/>
          <w:sz w:val="28"/>
          <w:szCs w:val="28"/>
        </w:rPr>
        <w:t xml:space="preserve">s assuntos que determinaram sua </w:t>
      </w:r>
      <w:r w:rsidR="00690727" w:rsidRPr="00690727">
        <w:rPr>
          <w:rFonts w:ascii="Times New Roman" w:hAnsi="Times New Roman" w:cs="Times New Roman"/>
          <w:sz w:val="28"/>
          <w:szCs w:val="28"/>
        </w:rPr>
        <w:t>convocação.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13</w:t>
      </w:r>
      <w:r w:rsidR="007C2D1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As sessões plenárias constarão de expediente e ordem do dia e abrangerão: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leitura e aprovação da ata da sessão anterior;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avisos, comunicação, registro de fatos, apresentação de proposições, correspondência e documentos de interesse do plenário;</w:t>
      </w:r>
    </w:p>
    <w:p w:rsidR="004E2D26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consultas ou pedidos de esclarecimentos por parte do Presidente ou dos Conselheiros. 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Art. 14</w:t>
      </w:r>
      <w:r w:rsidR="00D67EDD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Ao </w:t>
      </w:r>
      <w:r w:rsidR="0016415C">
        <w:rPr>
          <w:rFonts w:ascii="Times New Roman" w:hAnsi="Times New Roman" w:cs="Times New Roman"/>
          <w:sz w:val="28"/>
          <w:szCs w:val="28"/>
        </w:rPr>
        <w:t>Presidente do Conselho compete: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presidir as sessões e os trabalhos do Conselho;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dirigir os debates;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resolver as questões de ordem;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comunicar ao Secretário da Cultura as deliberações adotadas;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deliberar sobre os </w:t>
      </w:r>
      <w:r>
        <w:rPr>
          <w:rFonts w:ascii="Times New Roman" w:hAnsi="Times New Roman" w:cs="Times New Roman"/>
          <w:sz w:val="28"/>
          <w:szCs w:val="28"/>
        </w:rPr>
        <w:t>casos omissos neste Regimento, “ad referendum”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do Plenário;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690727" w:rsidRPr="00690727">
        <w:rPr>
          <w:rFonts w:ascii="Times New Roman" w:hAnsi="Times New Roman" w:cs="Times New Roman"/>
          <w:sz w:val="28"/>
          <w:szCs w:val="28"/>
        </w:rPr>
        <w:t>representar o Conselho ou delegar sua representação;</w:t>
      </w:r>
    </w:p>
    <w:p w:rsidR="00690727" w:rsidRPr="00690727" w:rsidRDefault="004E2D2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="00690727" w:rsidRPr="00690727">
        <w:rPr>
          <w:rFonts w:ascii="Times New Roman" w:hAnsi="Times New Roman" w:cs="Times New Roman"/>
          <w:sz w:val="28"/>
          <w:szCs w:val="28"/>
        </w:rPr>
        <w:t>solicitar os funcionários necessários ao regular funcionamento do Conselho;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h) autorizar, nos termos da legislação específica, as despesas próprias do Conselho;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i) encaminhar relatório das atividades culturais do Conselho r</w:t>
      </w:r>
      <w:r w:rsidR="004E2D26">
        <w:rPr>
          <w:rFonts w:ascii="Times New Roman" w:hAnsi="Times New Roman" w:cs="Times New Roman"/>
          <w:sz w:val="28"/>
          <w:szCs w:val="28"/>
        </w:rPr>
        <w:t xml:space="preserve">eferente ao exercício anterior, </w:t>
      </w:r>
      <w:r w:rsidRPr="00690727">
        <w:rPr>
          <w:rFonts w:ascii="Times New Roman" w:hAnsi="Times New Roman" w:cs="Times New Roman"/>
          <w:sz w:val="28"/>
          <w:szCs w:val="28"/>
        </w:rPr>
        <w:t>ao secretário da Cultura, até o dia 15 de janeiro de cada ano;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j) fixar o horário de trabalho do pessoal do Conselho e r</w:t>
      </w:r>
      <w:r w:rsidR="004E2D26">
        <w:rPr>
          <w:rFonts w:ascii="Times New Roman" w:hAnsi="Times New Roman" w:cs="Times New Roman"/>
          <w:sz w:val="28"/>
          <w:szCs w:val="28"/>
        </w:rPr>
        <w:t xml:space="preserve">esolver todos os assuntos a ele </w:t>
      </w:r>
      <w:r w:rsidRPr="00690727">
        <w:rPr>
          <w:rFonts w:ascii="Times New Roman" w:hAnsi="Times New Roman" w:cs="Times New Roman"/>
          <w:sz w:val="28"/>
          <w:szCs w:val="28"/>
        </w:rPr>
        <w:t>pertinentes.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15</w:t>
      </w:r>
      <w:r w:rsidR="00A81EC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Por iniciativa do Presidente ou proposta de qu</w:t>
      </w:r>
      <w:r w:rsidR="004E2D26">
        <w:rPr>
          <w:rFonts w:ascii="Times New Roman" w:hAnsi="Times New Roman" w:cs="Times New Roman"/>
          <w:sz w:val="28"/>
          <w:szCs w:val="28"/>
        </w:rPr>
        <w:t xml:space="preserve">alquer dos membros do Conselho, </w:t>
      </w:r>
      <w:r w:rsidRPr="00690727">
        <w:rPr>
          <w:rFonts w:ascii="Times New Roman" w:hAnsi="Times New Roman" w:cs="Times New Roman"/>
          <w:sz w:val="28"/>
          <w:szCs w:val="28"/>
        </w:rPr>
        <w:t>poderão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ser constituídas comissões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para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desempenho</w:t>
      </w:r>
      <w:r w:rsidR="004E2D26">
        <w:rPr>
          <w:rFonts w:ascii="Times New Roman" w:hAnsi="Times New Roman" w:cs="Times New Roman"/>
          <w:sz w:val="28"/>
          <w:szCs w:val="28"/>
        </w:rPr>
        <w:t xml:space="preserve"> de determinadas tarefas, de </w:t>
      </w:r>
      <w:r w:rsidRPr="00690727">
        <w:rPr>
          <w:rFonts w:ascii="Times New Roman" w:hAnsi="Times New Roman" w:cs="Times New Roman"/>
          <w:sz w:val="28"/>
          <w:szCs w:val="28"/>
        </w:rPr>
        <w:t>interesse cultural.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Parágrafo Único</w:t>
      </w:r>
      <w:r w:rsidR="004E2D26">
        <w:rPr>
          <w:rFonts w:ascii="Times New Roman" w:hAnsi="Times New Roman" w:cs="Times New Roman"/>
          <w:sz w:val="28"/>
          <w:szCs w:val="28"/>
        </w:rPr>
        <w:t xml:space="preserve"> – </w:t>
      </w:r>
      <w:r w:rsidRPr="00690727">
        <w:rPr>
          <w:rFonts w:ascii="Times New Roman" w:hAnsi="Times New Roman" w:cs="Times New Roman"/>
          <w:sz w:val="28"/>
          <w:szCs w:val="28"/>
        </w:rPr>
        <w:t>As comissões de que trata este artigo serão co</w:t>
      </w:r>
      <w:r w:rsidR="004E2D26">
        <w:rPr>
          <w:rFonts w:ascii="Times New Roman" w:hAnsi="Times New Roman" w:cs="Times New Roman"/>
          <w:sz w:val="28"/>
          <w:szCs w:val="28"/>
        </w:rPr>
        <w:t xml:space="preserve">nstituídas de </w:t>
      </w:r>
      <w:proofErr w:type="gramStart"/>
      <w:r w:rsidR="004E2D2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E2D26">
        <w:rPr>
          <w:rFonts w:ascii="Times New Roman" w:hAnsi="Times New Roman" w:cs="Times New Roman"/>
          <w:sz w:val="28"/>
          <w:szCs w:val="28"/>
        </w:rPr>
        <w:t xml:space="preserve"> (três) </w:t>
      </w:r>
      <w:r w:rsidRPr="00690727">
        <w:rPr>
          <w:rFonts w:ascii="Times New Roman" w:hAnsi="Times New Roman" w:cs="Times New Roman"/>
          <w:sz w:val="28"/>
          <w:szCs w:val="28"/>
        </w:rPr>
        <w:t>conselheiros, no mínimo, designados pelo Presidente, pode</w:t>
      </w:r>
      <w:r w:rsidR="004E2D26">
        <w:rPr>
          <w:rFonts w:ascii="Times New Roman" w:hAnsi="Times New Roman" w:cs="Times New Roman"/>
          <w:sz w:val="28"/>
          <w:szCs w:val="28"/>
        </w:rPr>
        <w:t xml:space="preserve">ndo delas participar convidados </w:t>
      </w:r>
      <w:r w:rsidRPr="00690727">
        <w:rPr>
          <w:rFonts w:ascii="Times New Roman" w:hAnsi="Times New Roman" w:cs="Times New Roman"/>
          <w:sz w:val="28"/>
          <w:szCs w:val="28"/>
        </w:rPr>
        <w:t>especiais.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Art.16</w:t>
      </w:r>
      <w:r w:rsidR="00A81EC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Presidente do Conselho fixará prazo para que as</w:t>
      </w:r>
      <w:r w:rsidR="004E2D26">
        <w:rPr>
          <w:rFonts w:ascii="Times New Roman" w:hAnsi="Times New Roman" w:cs="Times New Roman"/>
          <w:sz w:val="28"/>
          <w:szCs w:val="28"/>
        </w:rPr>
        <w:t xml:space="preserve"> comissões se pronunciem acerca </w:t>
      </w:r>
      <w:r w:rsidRPr="00690727">
        <w:rPr>
          <w:rFonts w:ascii="Times New Roman" w:hAnsi="Times New Roman" w:cs="Times New Roman"/>
          <w:sz w:val="28"/>
          <w:szCs w:val="28"/>
        </w:rPr>
        <w:t>da incumbência que lhe for designada ou realize</w:t>
      </w:r>
      <w:r w:rsidR="004E2D26">
        <w:rPr>
          <w:rFonts w:ascii="Times New Roman" w:hAnsi="Times New Roman" w:cs="Times New Roman"/>
          <w:sz w:val="28"/>
          <w:szCs w:val="28"/>
        </w:rPr>
        <w:t>m as tarefas a elas atribuídas.</w:t>
      </w:r>
    </w:p>
    <w:p w:rsidR="00515923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17</w:t>
      </w:r>
      <w:r w:rsidR="002F2776">
        <w:rPr>
          <w:rFonts w:ascii="Times New Roman" w:hAnsi="Times New Roman" w:cs="Times New Roman"/>
          <w:sz w:val="28"/>
          <w:szCs w:val="28"/>
        </w:rPr>
        <w:t>.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Os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serviços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4E2D26">
        <w:rPr>
          <w:rFonts w:ascii="Times New Roman" w:hAnsi="Times New Roman" w:cs="Times New Roman"/>
          <w:sz w:val="28"/>
          <w:szCs w:val="28"/>
        </w:rPr>
        <w:t xml:space="preserve">técnico-administrativos </w:t>
      </w:r>
      <w:r w:rsidRPr="00690727">
        <w:rPr>
          <w:rFonts w:ascii="Times New Roman" w:hAnsi="Times New Roman" w:cs="Times New Roman"/>
          <w:sz w:val="28"/>
          <w:szCs w:val="28"/>
        </w:rPr>
        <w:t>do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Conselho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serão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coordenados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por</w:t>
      </w:r>
      <w:r w:rsidR="004E2D26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 xml:space="preserve">um Secretário Executivo diretamente subordinado ã presidência e por ela indicado para função gratificada, na forma da legislação vigente. 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Art. 18</w:t>
      </w:r>
      <w:r w:rsidR="002F2776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515923">
        <w:rPr>
          <w:rFonts w:ascii="Times New Roman" w:hAnsi="Times New Roman" w:cs="Times New Roman"/>
          <w:sz w:val="28"/>
          <w:szCs w:val="28"/>
        </w:rPr>
        <w:t>Compete ao Secretário Executivo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orientar, dirigir, coordenar, sob a supervisão do Presidente, as atividades técnicas e administrativas do Conselho;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instruir processos e encaminhá-los ao Presidente;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assessorar o Presidente </w:t>
      </w:r>
      <w:r w:rsidR="00690727" w:rsidRPr="00690727">
        <w:rPr>
          <w:rFonts w:ascii="Times New Roman" w:hAnsi="Times New Roman" w:cs="Times New Roman"/>
          <w:sz w:val="28"/>
          <w:szCs w:val="28"/>
        </w:rPr>
        <w:t>na organização da pauta da reunião e na ordem do dia das sessões;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secretariar as sessões plenárias, lavrar e assinar as respectivas atas e executar as tarefas inerentes a esta função;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>manter articulação com órgãos técnicos e administrativos da Secretaria da Cultura;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690727" w:rsidRPr="00690727">
        <w:rPr>
          <w:rFonts w:ascii="Times New Roman" w:hAnsi="Times New Roman" w:cs="Times New Roman"/>
          <w:sz w:val="28"/>
          <w:szCs w:val="28"/>
        </w:rPr>
        <w:t>propor ou adotar medidas que objetivem o aperfeiçoamento dos serviços do Conselho;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assessorar o </w:t>
      </w:r>
      <w:r w:rsidR="00690727" w:rsidRPr="00690727">
        <w:rPr>
          <w:rFonts w:ascii="Times New Roman" w:hAnsi="Times New Roman" w:cs="Times New Roman"/>
          <w:sz w:val="28"/>
          <w:szCs w:val="28"/>
        </w:rPr>
        <w:t>Presidente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elaboração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proposta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orçamentária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exercício </w:t>
      </w:r>
      <w:r w:rsidR="00690727" w:rsidRPr="00690727">
        <w:rPr>
          <w:rFonts w:ascii="Times New Roman" w:hAnsi="Times New Roman" w:cs="Times New Roman"/>
          <w:sz w:val="28"/>
          <w:szCs w:val="28"/>
        </w:rPr>
        <w:t>seguinte;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h) promover a adequada distribuição dos trabalhos entre os servidores lotados no órgão;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i) encaminhar, para publicação, com autorização do Pr</w:t>
      </w:r>
      <w:r w:rsidR="00515923">
        <w:rPr>
          <w:rFonts w:ascii="Times New Roman" w:hAnsi="Times New Roman" w:cs="Times New Roman"/>
          <w:sz w:val="28"/>
          <w:szCs w:val="28"/>
        </w:rPr>
        <w:t xml:space="preserve">esidente, atos do Conselho, bem </w:t>
      </w:r>
      <w:r w:rsidRPr="00690727">
        <w:rPr>
          <w:rFonts w:ascii="Times New Roman" w:hAnsi="Times New Roman" w:cs="Times New Roman"/>
          <w:sz w:val="28"/>
          <w:szCs w:val="28"/>
        </w:rPr>
        <w:t>como notas e informações à imprensa;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j) desenvolver outras atividades correlatas que lhe sejam atr</w:t>
      </w:r>
      <w:r w:rsidR="00515923">
        <w:rPr>
          <w:rFonts w:ascii="Times New Roman" w:hAnsi="Times New Roman" w:cs="Times New Roman"/>
          <w:sz w:val="28"/>
          <w:szCs w:val="28"/>
        </w:rPr>
        <w:t xml:space="preserve">ibuídas pelo Presidente, para o </w:t>
      </w:r>
      <w:r w:rsidRPr="00690727">
        <w:rPr>
          <w:rFonts w:ascii="Times New Roman" w:hAnsi="Times New Roman" w:cs="Times New Roman"/>
          <w:sz w:val="28"/>
          <w:szCs w:val="28"/>
        </w:rPr>
        <w:t>desempenho dos atos inerentes ao cargo;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k) realizar levantamento das atividades, projetos e ações do Colegiado;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90727" w:rsidRPr="00690727">
        <w:rPr>
          <w:rFonts w:ascii="Times New Roman" w:hAnsi="Times New Roman" w:cs="Times New Roman"/>
          <w:sz w:val="28"/>
          <w:szCs w:val="28"/>
        </w:rPr>
        <w:t>) agendar e acompanhar as entrevistas do Presidente e membros do Conselho;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m) criar e alimentar o site do Conselho;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n) elaborar textos (releases) a serem enviados aos meios de comunicação;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o) divulgar eventos promovidos pelo Conselho;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p) assessorar, acompanhar e sugerir pautas para a revista Presença;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q) elaborar material de divulgação das atividades do Consel</w:t>
      </w:r>
      <w:r w:rsidR="00515923">
        <w:rPr>
          <w:rFonts w:ascii="Times New Roman" w:hAnsi="Times New Roman" w:cs="Times New Roman"/>
          <w:sz w:val="28"/>
          <w:szCs w:val="28"/>
        </w:rPr>
        <w:t xml:space="preserve">ho e do Centro Cultural a serem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distribuídos interna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e ou externamente;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r) montar “clippings”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(recorte de notícias publicadas nos meios de comunicação).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19</w:t>
      </w:r>
      <w:r w:rsidR="00314755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Para cada processo submetido à consideração </w:t>
      </w:r>
      <w:r w:rsidR="00515923">
        <w:rPr>
          <w:rFonts w:ascii="Times New Roman" w:hAnsi="Times New Roman" w:cs="Times New Roman"/>
          <w:sz w:val="28"/>
          <w:szCs w:val="28"/>
        </w:rPr>
        <w:t xml:space="preserve">do Conselho ou das Câmaras será </w:t>
      </w:r>
      <w:r w:rsidRPr="00690727">
        <w:rPr>
          <w:rFonts w:ascii="Times New Roman" w:hAnsi="Times New Roman" w:cs="Times New Roman"/>
          <w:sz w:val="28"/>
          <w:szCs w:val="28"/>
        </w:rPr>
        <w:t>designado, pelo respectivo Presidente, um relator que ofere</w:t>
      </w:r>
      <w:r w:rsidR="00515923">
        <w:rPr>
          <w:rFonts w:ascii="Times New Roman" w:hAnsi="Times New Roman" w:cs="Times New Roman"/>
          <w:sz w:val="28"/>
          <w:szCs w:val="28"/>
        </w:rPr>
        <w:t xml:space="preserve">cerá parecer na primeira sessão </w:t>
      </w:r>
      <w:r w:rsidRPr="00690727">
        <w:rPr>
          <w:rFonts w:ascii="Times New Roman" w:hAnsi="Times New Roman" w:cs="Times New Roman"/>
          <w:sz w:val="28"/>
          <w:szCs w:val="28"/>
        </w:rPr>
        <w:t>que se seguir ã designação.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20</w:t>
      </w:r>
      <w:r w:rsidR="00314755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conselheiro poderá pedir vista de processos por p</w:t>
      </w:r>
      <w:r w:rsidR="00515923">
        <w:rPr>
          <w:rFonts w:ascii="Times New Roman" w:hAnsi="Times New Roman" w:cs="Times New Roman"/>
          <w:sz w:val="28"/>
          <w:szCs w:val="28"/>
        </w:rPr>
        <w:t xml:space="preserve">razo não excedente ao intervalo </w:t>
      </w:r>
      <w:r w:rsidRPr="00690727">
        <w:rPr>
          <w:rFonts w:ascii="Times New Roman" w:hAnsi="Times New Roman" w:cs="Times New Roman"/>
          <w:sz w:val="28"/>
          <w:szCs w:val="28"/>
        </w:rPr>
        <w:t>entre a sessão que se estiver realizando e a seguinte.</w:t>
      </w:r>
    </w:p>
    <w:p w:rsidR="00F06300" w:rsidRDefault="00F06300" w:rsidP="00F06300">
      <w:pPr>
        <w:rPr>
          <w:rFonts w:ascii="Times New Roman" w:hAnsi="Times New Roman" w:cs="Times New Roman"/>
          <w:sz w:val="28"/>
          <w:szCs w:val="28"/>
        </w:rPr>
      </w:pPr>
    </w:p>
    <w:p w:rsidR="00515923" w:rsidRDefault="00690727" w:rsidP="00F0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IV</w:t>
      </w:r>
    </w:p>
    <w:p w:rsidR="00690727" w:rsidRPr="00690727" w:rsidRDefault="00690727" w:rsidP="0051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DAS CÂMARAS</w:t>
      </w:r>
    </w:p>
    <w:p w:rsidR="003309FD" w:rsidRDefault="003309F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21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Estadual de Cultura será co</w:t>
      </w:r>
      <w:r w:rsidR="00515923">
        <w:rPr>
          <w:rFonts w:ascii="Times New Roman" w:hAnsi="Times New Roman" w:cs="Times New Roman"/>
          <w:sz w:val="28"/>
          <w:szCs w:val="28"/>
        </w:rPr>
        <w:t>nstituído por 03 (três) Câmaras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Ciência e Tecnologia;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Literatura;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Artes e Patrimônio Cultural.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Parágrafo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 xml:space="preserve">Único </w:t>
      </w:r>
      <w:r w:rsidR="00515923">
        <w:rPr>
          <w:rFonts w:ascii="Times New Roman" w:hAnsi="Times New Roman" w:cs="Times New Roman"/>
          <w:sz w:val="28"/>
          <w:szCs w:val="28"/>
        </w:rPr>
        <w:t xml:space="preserve">– </w:t>
      </w:r>
      <w:r w:rsidRPr="00690727">
        <w:rPr>
          <w:rFonts w:ascii="Times New Roman" w:hAnsi="Times New Roman" w:cs="Times New Roman"/>
          <w:sz w:val="28"/>
          <w:szCs w:val="28"/>
        </w:rPr>
        <w:t>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número das Câmaras poderá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>ser e</w:t>
      </w:r>
      <w:r w:rsidR="00515923">
        <w:rPr>
          <w:rFonts w:ascii="Times New Roman" w:hAnsi="Times New Roman" w:cs="Times New Roman"/>
          <w:sz w:val="28"/>
          <w:szCs w:val="28"/>
        </w:rPr>
        <w:t xml:space="preserve">levado,  por decisão do próprio </w:t>
      </w:r>
      <w:r w:rsidRPr="00690727">
        <w:rPr>
          <w:rFonts w:ascii="Times New Roman" w:hAnsi="Times New Roman" w:cs="Times New Roman"/>
          <w:sz w:val="28"/>
          <w:szCs w:val="28"/>
        </w:rPr>
        <w:t>Conselho, a fim de que se atenda ao desenvolvimento das atividades culturais do Estado.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22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Cada Câmara será constituída de 03 (três) Conselheiro</w:t>
      </w:r>
      <w:r w:rsidR="00515923">
        <w:rPr>
          <w:rFonts w:ascii="Times New Roman" w:hAnsi="Times New Roman" w:cs="Times New Roman"/>
          <w:sz w:val="28"/>
          <w:szCs w:val="28"/>
        </w:rPr>
        <w:t xml:space="preserve">s, designados pela Presidência, </w:t>
      </w:r>
      <w:r w:rsidRPr="00690727">
        <w:rPr>
          <w:rFonts w:ascii="Times New Roman" w:hAnsi="Times New Roman" w:cs="Times New Roman"/>
          <w:sz w:val="28"/>
          <w:szCs w:val="28"/>
        </w:rPr>
        <w:t>que escolherão, entre eles, o presidente.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23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As Câmaras se reunirão sempre que se fizerem necessário, deci</w:t>
      </w:r>
      <w:r w:rsidR="00515923">
        <w:rPr>
          <w:rFonts w:ascii="Times New Roman" w:hAnsi="Times New Roman" w:cs="Times New Roman"/>
          <w:sz w:val="28"/>
          <w:szCs w:val="28"/>
        </w:rPr>
        <w:t xml:space="preserve">dindo por maioria de </w:t>
      </w:r>
      <w:r w:rsidRPr="00690727">
        <w:rPr>
          <w:rFonts w:ascii="Times New Roman" w:hAnsi="Times New Roman" w:cs="Times New Roman"/>
          <w:sz w:val="28"/>
          <w:szCs w:val="28"/>
        </w:rPr>
        <w:t>votos.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24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As sessões do Conselho Estadual de Cultura e de sua</w:t>
      </w:r>
      <w:r w:rsidR="00515923">
        <w:rPr>
          <w:rFonts w:ascii="Times New Roman" w:hAnsi="Times New Roman" w:cs="Times New Roman"/>
          <w:sz w:val="28"/>
          <w:szCs w:val="28"/>
        </w:rPr>
        <w:t xml:space="preserve">s Câmaras serão públicas, salvo </w:t>
      </w:r>
      <w:r w:rsidRPr="00690727">
        <w:rPr>
          <w:rFonts w:ascii="Times New Roman" w:hAnsi="Times New Roman" w:cs="Times New Roman"/>
          <w:sz w:val="28"/>
          <w:szCs w:val="28"/>
        </w:rPr>
        <w:t>quando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for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decidido</w:t>
      </w:r>
      <w:proofErr w:type="gramEnd"/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pelo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Presidente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ou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pela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maioria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dos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Conselheiros,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a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515923">
        <w:rPr>
          <w:rFonts w:ascii="Times New Roman" w:hAnsi="Times New Roman" w:cs="Times New Roman"/>
          <w:sz w:val="28"/>
          <w:szCs w:val="28"/>
        </w:rPr>
        <w:t xml:space="preserve">sua </w:t>
      </w:r>
      <w:r w:rsidRPr="00690727">
        <w:rPr>
          <w:rFonts w:ascii="Times New Roman" w:hAnsi="Times New Roman" w:cs="Times New Roman"/>
          <w:sz w:val="28"/>
          <w:szCs w:val="28"/>
        </w:rPr>
        <w:t>inoportunidade.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Art. 25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Para cada processo submetido à consideração do Conselho ou das Câmaras será</w:t>
      </w:r>
      <w:r w:rsidR="00515923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designado, pelo presidente, um relator que oferecerá pa</w:t>
      </w:r>
      <w:r w:rsidR="00515923">
        <w:rPr>
          <w:rFonts w:ascii="Times New Roman" w:hAnsi="Times New Roman" w:cs="Times New Roman"/>
          <w:sz w:val="28"/>
          <w:szCs w:val="28"/>
        </w:rPr>
        <w:t>recer na primeira sessão que se seguir à</w:t>
      </w:r>
      <w:r w:rsidRPr="00690727">
        <w:rPr>
          <w:rFonts w:ascii="Times New Roman" w:hAnsi="Times New Roman" w:cs="Times New Roman"/>
          <w:sz w:val="28"/>
          <w:szCs w:val="28"/>
        </w:rPr>
        <w:t xml:space="preserve"> designação.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26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Conselheiro poderá pedir vista de processo por prazo não excedente ao interv</w:t>
      </w:r>
      <w:r w:rsidR="00515923">
        <w:rPr>
          <w:rFonts w:ascii="Times New Roman" w:hAnsi="Times New Roman" w:cs="Times New Roman"/>
          <w:sz w:val="28"/>
          <w:szCs w:val="28"/>
        </w:rPr>
        <w:t xml:space="preserve">alo </w:t>
      </w:r>
      <w:r w:rsidRPr="00690727">
        <w:rPr>
          <w:rFonts w:ascii="Times New Roman" w:hAnsi="Times New Roman" w:cs="Times New Roman"/>
          <w:sz w:val="28"/>
          <w:szCs w:val="28"/>
        </w:rPr>
        <w:t>entre uma sessão e a seguinte.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27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Presidente poderá comparecer às reuniões de qual</w:t>
      </w:r>
      <w:r w:rsidR="00515923">
        <w:rPr>
          <w:rFonts w:ascii="Times New Roman" w:hAnsi="Times New Roman" w:cs="Times New Roman"/>
          <w:sz w:val="28"/>
          <w:szCs w:val="28"/>
        </w:rPr>
        <w:t xml:space="preserve">quer das Câmaras e, neste caso, </w:t>
      </w:r>
      <w:r w:rsidRPr="00690727">
        <w:rPr>
          <w:rFonts w:ascii="Times New Roman" w:hAnsi="Times New Roman" w:cs="Times New Roman"/>
          <w:sz w:val="28"/>
          <w:szCs w:val="28"/>
        </w:rPr>
        <w:t>cabe-lhe a presidência dos trabalhos.</w:t>
      </w:r>
    </w:p>
    <w:p w:rsidR="00515923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F0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</w:t>
      </w:r>
      <w:r w:rsidR="00B37A3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V</w:t>
      </w:r>
    </w:p>
    <w:p w:rsidR="00690727" w:rsidRPr="00690727" w:rsidRDefault="00690727" w:rsidP="0051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DO CENTRO CULTURAL</w:t>
      </w:r>
    </w:p>
    <w:p w:rsidR="003309FD" w:rsidRDefault="003309F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23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28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="00515923">
        <w:rPr>
          <w:rFonts w:ascii="Times New Roman" w:hAnsi="Times New Roman" w:cs="Times New Roman"/>
          <w:sz w:val="28"/>
          <w:szCs w:val="28"/>
        </w:rPr>
        <w:t xml:space="preserve"> O Centro Cultural da Vermelha “Prof. Manoel Paulo Nunes” </w:t>
      </w:r>
      <w:r w:rsidRPr="00690727">
        <w:rPr>
          <w:rFonts w:ascii="Times New Roman" w:hAnsi="Times New Roman" w:cs="Times New Roman"/>
          <w:sz w:val="28"/>
          <w:szCs w:val="28"/>
        </w:rPr>
        <w:t>integra a estrutura do Conselho Estadual de Cultura e tem como missão principal a realização de atividades culturais,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numa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visão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integral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da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cultura,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como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elemento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chave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processo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 xml:space="preserve">de desenvolvimento integrado. 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Art. </w:t>
      </w:r>
      <w:r w:rsidR="00515923">
        <w:rPr>
          <w:rFonts w:ascii="Times New Roman" w:hAnsi="Times New Roman" w:cs="Times New Roman"/>
          <w:sz w:val="28"/>
          <w:szCs w:val="28"/>
        </w:rPr>
        <w:t>29</w:t>
      </w:r>
      <w:r w:rsidR="00F9290C">
        <w:rPr>
          <w:rFonts w:ascii="Times New Roman" w:hAnsi="Times New Roman" w:cs="Times New Roman"/>
          <w:sz w:val="28"/>
          <w:szCs w:val="28"/>
        </w:rPr>
        <w:t>.</w:t>
      </w:r>
      <w:r w:rsidR="00515923">
        <w:rPr>
          <w:rFonts w:ascii="Times New Roman" w:hAnsi="Times New Roman" w:cs="Times New Roman"/>
          <w:sz w:val="28"/>
          <w:szCs w:val="28"/>
        </w:rPr>
        <w:t xml:space="preserve"> As principais diretrizes são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a criação do Centro Integrado de Ciência e Tecnologia;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a realização de encontros e eventos similares sobre temas relevantes da atualidade nacional e internacional;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a realização de cursos de formação, atualização e aperfeiçoamento, a partir de proposta apresentada pelas Câmaras permanentes, de acordo com as necessidades da comunidade;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a realização de apresentações e</w:t>
      </w:r>
      <w:r>
        <w:rPr>
          <w:rFonts w:ascii="Times New Roman" w:hAnsi="Times New Roman" w:cs="Times New Roman"/>
          <w:sz w:val="28"/>
          <w:szCs w:val="28"/>
        </w:rPr>
        <w:t xml:space="preserve"> exposições nas seguintes áreas</w:t>
      </w:r>
      <w:r w:rsidR="00690727" w:rsidRPr="00690727">
        <w:rPr>
          <w:rFonts w:ascii="Times New Roman" w:hAnsi="Times New Roman" w:cs="Times New Roman"/>
          <w:sz w:val="28"/>
          <w:szCs w:val="28"/>
        </w:rPr>
        <w:t>: música, artes cênicas, fotografia, cinema e vídeo, artes plásticas e artes gráficas, folclore e artesanato, pesquisa e documentação, literatura, patrimônio histórico, artístico e ambiental;</w:t>
      </w:r>
    </w:p>
    <w:p w:rsidR="00690727" w:rsidRPr="00690727" w:rsidRDefault="0051592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>a propositura de convênios com entidades culturais, econômicas e científicas, nacionais e estrangeiras.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Art. 30</w:t>
      </w:r>
      <w:r w:rsidR="005A7DF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Coordenador do Centro Cultural se reunirá, uma vez por mês, com o Presidente</w:t>
      </w:r>
      <w:r w:rsidR="00515923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para definir as atividades a serem realizadas e avaliar as que estão em curso ou tenham</w:t>
      </w:r>
      <w:r w:rsidR="00515923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terminado.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31</w:t>
      </w:r>
      <w:r w:rsidR="005A7DF7">
        <w:rPr>
          <w:rFonts w:ascii="Times New Roman" w:hAnsi="Times New Roman" w:cs="Times New Roman"/>
          <w:sz w:val="28"/>
          <w:szCs w:val="28"/>
        </w:rPr>
        <w:t>.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Centro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Cultural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disporá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de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um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acervo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de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livros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diversificados,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sob</w:t>
      </w:r>
      <w:r w:rsidR="00515923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8D33C7">
        <w:rPr>
          <w:rFonts w:ascii="Times New Roman" w:hAnsi="Times New Roman" w:cs="Times New Roman"/>
          <w:sz w:val="28"/>
          <w:szCs w:val="28"/>
        </w:rPr>
        <w:t xml:space="preserve">a </w:t>
      </w:r>
      <w:r w:rsidRPr="00690727">
        <w:rPr>
          <w:rFonts w:ascii="Times New Roman" w:hAnsi="Times New Roman" w:cs="Times New Roman"/>
          <w:sz w:val="28"/>
          <w:szCs w:val="28"/>
        </w:rPr>
        <w:t>responsabilidade da biblioteca do Conselho Estadual de Cultura.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32</w:t>
      </w:r>
      <w:r w:rsidR="005A7DF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Centro Cultural funcionará na sede do Conselho</w:t>
      </w:r>
      <w:r w:rsidR="008D33C7">
        <w:rPr>
          <w:rFonts w:ascii="Times New Roman" w:hAnsi="Times New Roman" w:cs="Times New Roman"/>
          <w:sz w:val="28"/>
          <w:szCs w:val="28"/>
        </w:rPr>
        <w:t xml:space="preserve">, localizado na Rua 13 de Maio, </w:t>
      </w:r>
      <w:r w:rsidRPr="00690727">
        <w:rPr>
          <w:rFonts w:ascii="Times New Roman" w:hAnsi="Times New Roman" w:cs="Times New Roman"/>
          <w:sz w:val="28"/>
          <w:szCs w:val="28"/>
        </w:rPr>
        <w:t>1513, bairro Vermelha, na cidade de Teresina-Piauí.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33</w:t>
      </w:r>
      <w:r w:rsidR="005A7DF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Centro Cultural será aberto ao público, de segunda a </w:t>
      </w:r>
      <w:r w:rsidR="008D33C7">
        <w:rPr>
          <w:rFonts w:ascii="Times New Roman" w:hAnsi="Times New Roman" w:cs="Times New Roman"/>
          <w:sz w:val="28"/>
          <w:szCs w:val="28"/>
        </w:rPr>
        <w:t xml:space="preserve">sexta-feira, no horário das </w:t>
      </w:r>
      <w:proofErr w:type="gramStart"/>
      <w:r w:rsidR="008D33C7">
        <w:rPr>
          <w:rFonts w:ascii="Times New Roman" w:hAnsi="Times New Roman" w:cs="Times New Roman"/>
          <w:sz w:val="28"/>
          <w:szCs w:val="28"/>
        </w:rPr>
        <w:t>08:00</w:t>
      </w:r>
      <w:proofErr w:type="gramEnd"/>
      <w:r w:rsidR="008D33C7">
        <w:rPr>
          <w:rFonts w:ascii="Times New Roman" w:hAnsi="Times New Roman" w:cs="Times New Roman"/>
          <w:sz w:val="28"/>
          <w:szCs w:val="28"/>
        </w:rPr>
        <w:t xml:space="preserve">h às </w:t>
      </w:r>
      <w:r w:rsidRPr="00690727">
        <w:rPr>
          <w:rFonts w:ascii="Times New Roman" w:hAnsi="Times New Roman" w:cs="Times New Roman"/>
          <w:sz w:val="28"/>
          <w:szCs w:val="28"/>
        </w:rPr>
        <w:t>21:00h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F06300" w:rsidRDefault="00690727" w:rsidP="00F06300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C7" w:rsidRDefault="00690727" w:rsidP="00F0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CAPITULO VI</w:t>
      </w:r>
    </w:p>
    <w:p w:rsidR="00690727" w:rsidRPr="00690727" w:rsidRDefault="00690727" w:rsidP="008D3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DISPOSIÇÕES GERAIS</w:t>
      </w:r>
    </w:p>
    <w:p w:rsidR="003309FD" w:rsidRDefault="003309F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34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Presidente e o Vice-Presidente serão eleitos </w:t>
      </w:r>
      <w:r w:rsidR="008D33C7">
        <w:rPr>
          <w:rFonts w:ascii="Times New Roman" w:hAnsi="Times New Roman" w:cs="Times New Roman"/>
          <w:sz w:val="28"/>
          <w:szCs w:val="28"/>
        </w:rPr>
        <w:t xml:space="preserve">em votação secreta, por maioria </w:t>
      </w:r>
      <w:r w:rsidRPr="00690727">
        <w:rPr>
          <w:rFonts w:ascii="Times New Roman" w:hAnsi="Times New Roman" w:cs="Times New Roman"/>
          <w:sz w:val="28"/>
          <w:szCs w:val="28"/>
        </w:rPr>
        <w:t>absoluta de seus membros, em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primeiro escrutínio,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para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8D33C7">
        <w:rPr>
          <w:rFonts w:ascii="Times New Roman" w:hAnsi="Times New Roman" w:cs="Times New Roman"/>
          <w:sz w:val="28"/>
          <w:szCs w:val="28"/>
        </w:rPr>
        <w:t xml:space="preserve">mandato de 03 (três) anos, </w:t>
      </w:r>
      <w:r w:rsidRPr="00690727">
        <w:rPr>
          <w:rFonts w:ascii="Times New Roman" w:hAnsi="Times New Roman" w:cs="Times New Roman"/>
          <w:sz w:val="28"/>
          <w:szCs w:val="28"/>
        </w:rPr>
        <w:t>permitida a reeleição.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lº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Ocorrendo empate no primeiro escrutínio, proceder-s</w:t>
      </w:r>
      <w:r>
        <w:rPr>
          <w:rFonts w:ascii="Times New Roman" w:hAnsi="Times New Roman" w:cs="Times New Roman"/>
          <w:sz w:val="28"/>
          <w:szCs w:val="28"/>
        </w:rPr>
        <w:t xml:space="preserve">e-á ao segundo turno de votação </w:t>
      </w:r>
      <w:r w:rsidR="00690727" w:rsidRPr="00690727">
        <w:rPr>
          <w:rFonts w:ascii="Times New Roman" w:hAnsi="Times New Roman" w:cs="Times New Roman"/>
          <w:sz w:val="28"/>
          <w:szCs w:val="28"/>
        </w:rPr>
        <w:t>entre os dois conselheiros mais votados, vencendo o que obtiver maioria simples de votos;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Se ainda houver empate, considera-se eleito o mais a</w:t>
      </w:r>
      <w:r>
        <w:rPr>
          <w:rFonts w:ascii="Times New Roman" w:hAnsi="Times New Roman" w:cs="Times New Roman"/>
          <w:sz w:val="28"/>
          <w:szCs w:val="28"/>
        </w:rPr>
        <w:t xml:space="preserve">ntigo no Conselho e, em caso de </w:t>
      </w:r>
      <w:r w:rsidR="00690727" w:rsidRPr="00690727">
        <w:rPr>
          <w:rFonts w:ascii="Times New Roman" w:hAnsi="Times New Roman" w:cs="Times New Roman"/>
          <w:sz w:val="28"/>
          <w:szCs w:val="28"/>
        </w:rPr>
        <w:t>novo empate, o mais idoso;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Em caso de vacância da Presidência e da Vice-presidência será feita uma nova eleição.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35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Presidente do Conselho Estadual de Cultura, em s</w:t>
      </w:r>
      <w:r w:rsidR="008D33C7">
        <w:rPr>
          <w:rFonts w:ascii="Times New Roman" w:hAnsi="Times New Roman" w:cs="Times New Roman"/>
          <w:sz w:val="28"/>
          <w:szCs w:val="28"/>
        </w:rPr>
        <w:t xml:space="preserve">uas faltas e impedimentos, e no </w:t>
      </w:r>
      <w:r w:rsidRPr="00690727">
        <w:rPr>
          <w:rFonts w:ascii="Times New Roman" w:hAnsi="Times New Roman" w:cs="Times New Roman"/>
          <w:sz w:val="28"/>
          <w:szCs w:val="28"/>
        </w:rPr>
        <w:t xml:space="preserve">caso de vacância, será substituído pelo Vice-Presidente </w:t>
      </w:r>
      <w:r w:rsidR="008D33C7">
        <w:rPr>
          <w:rFonts w:ascii="Times New Roman" w:hAnsi="Times New Roman" w:cs="Times New Roman"/>
          <w:sz w:val="28"/>
          <w:szCs w:val="28"/>
        </w:rPr>
        <w:t xml:space="preserve">com ele eleito e com mandato de </w:t>
      </w:r>
      <w:r w:rsidRPr="00690727">
        <w:rPr>
          <w:rFonts w:ascii="Times New Roman" w:hAnsi="Times New Roman" w:cs="Times New Roman"/>
          <w:sz w:val="28"/>
          <w:szCs w:val="28"/>
        </w:rPr>
        <w:t>igual período.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36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 Presidência terá um gabinete, com os funcionários nec</w:t>
      </w:r>
      <w:r w:rsidR="008D33C7">
        <w:rPr>
          <w:rFonts w:ascii="Times New Roman" w:hAnsi="Times New Roman" w:cs="Times New Roman"/>
          <w:sz w:val="28"/>
          <w:szCs w:val="28"/>
        </w:rPr>
        <w:t xml:space="preserve">essários à execução dos </w:t>
      </w:r>
      <w:r w:rsidRPr="00690727">
        <w:rPr>
          <w:rFonts w:ascii="Times New Roman" w:hAnsi="Times New Roman" w:cs="Times New Roman"/>
          <w:sz w:val="28"/>
          <w:szCs w:val="28"/>
        </w:rPr>
        <w:t>respectivos serviços, incluindo-se o secretário Executivo.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Art.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37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Conselho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Estadual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de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Cultura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organizará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a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edição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da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revista</w:t>
      </w:r>
      <w:r w:rsidR="008D33C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8D33C7">
        <w:rPr>
          <w:rFonts w:ascii="Times New Roman" w:hAnsi="Times New Roman" w:cs="Times New Roman"/>
          <w:sz w:val="28"/>
          <w:szCs w:val="28"/>
        </w:rPr>
        <w:t xml:space="preserve">denominada </w:t>
      </w:r>
      <w:r w:rsidRPr="00690727">
        <w:rPr>
          <w:rFonts w:ascii="Times New Roman" w:hAnsi="Times New Roman" w:cs="Times New Roman"/>
          <w:sz w:val="28"/>
          <w:szCs w:val="28"/>
        </w:rPr>
        <w:t xml:space="preserve">PRESENÇA, de quatro em quatro meses, encaminhando-a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Secretaria da Cultura, par</w:t>
      </w:r>
      <w:r w:rsidR="008D33C7">
        <w:rPr>
          <w:rFonts w:ascii="Times New Roman" w:hAnsi="Times New Roman" w:cs="Times New Roman"/>
          <w:sz w:val="28"/>
          <w:szCs w:val="28"/>
        </w:rPr>
        <w:t xml:space="preserve">a </w:t>
      </w:r>
      <w:r w:rsidRPr="00690727">
        <w:rPr>
          <w:rFonts w:ascii="Times New Roman" w:hAnsi="Times New Roman" w:cs="Times New Roman"/>
          <w:sz w:val="28"/>
          <w:szCs w:val="28"/>
        </w:rPr>
        <w:t>publicação.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38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baixará o Regulamento da concessão, anualmente, da Ordem do Mérito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e do Prêmio Cultural, para recompensar serviços relevantes prestados ao Estado por pessoas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físicas ou jurídicas.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39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poderá estabelecer a divisão do Estado em regiões culturais.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</w:t>
      </w:r>
      <w:r w:rsidR="008D33C7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40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Conselho poderá propor a criação de conselhos regionais e municipais de cultura.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41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Plano Estadual de Cultura incluirá, obrigatori</w:t>
      </w:r>
      <w:r w:rsidR="008D33C7">
        <w:rPr>
          <w:rFonts w:ascii="Times New Roman" w:hAnsi="Times New Roman" w:cs="Times New Roman"/>
          <w:sz w:val="28"/>
          <w:szCs w:val="28"/>
        </w:rPr>
        <w:t>amente, estudos e recomendações com a finalidade de</w:t>
      </w:r>
      <w:r w:rsidRPr="00690727"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690727" w:rsidRPr="00690727">
        <w:rPr>
          <w:rFonts w:ascii="Times New Roman" w:hAnsi="Times New Roman" w:cs="Times New Roman"/>
          <w:sz w:val="28"/>
          <w:szCs w:val="28"/>
        </w:rPr>
        <w:t>explorar o potencial literário e artístico do Piauí;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90727" w:rsidRPr="00690727">
        <w:rPr>
          <w:rFonts w:ascii="Times New Roman" w:hAnsi="Times New Roman" w:cs="Times New Roman"/>
          <w:sz w:val="28"/>
          <w:szCs w:val="28"/>
        </w:rPr>
        <w:t>valorizar as manifestações das culturas populares;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concursos que incentivem estudos e pesquisas no meio estudantil;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90727" w:rsidRPr="00690727">
        <w:rPr>
          <w:rFonts w:ascii="Times New Roman" w:hAnsi="Times New Roman" w:cs="Times New Roman"/>
          <w:sz w:val="28"/>
          <w:szCs w:val="28"/>
        </w:rPr>
        <w:t>programar cursos no interior do Estado;</w:t>
      </w:r>
    </w:p>
    <w:p w:rsidR="00690727" w:rsidRPr="00690727" w:rsidRDefault="008D33C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690727" w:rsidRPr="00690727">
        <w:rPr>
          <w:rFonts w:ascii="Times New Roman" w:hAnsi="Times New Roman" w:cs="Times New Roman"/>
          <w:sz w:val="28"/>
          <w:szCs w:val="28"/>
        </w:rPr>
        <w:t>estreitar o relacionamento com instituições culturais.</w:t>
      </w:r>
    </w:p>
    <w:p w:rsidR="008D33C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42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Os casos omissos serão resolvidos pelo Presidente do Conselho Estadual de Cultura. </w:t>
      </w:r>
    </w:p>
    <w:p w:rsidR="00B37A3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Art. 43</w:t>
      </w:r>
      <w:r w:rsidR="004D2771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Revogadas as disposições em contrário este regimento entrará em vigor na data da sua publicação.</w:t>
      </w:r>
    </w:p>
    <w:p w:rsidR="004D2771" w:rsidRDefault="004D2771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B8F" w:rsidRDefault="00690727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Cineas das Chagas Santos </w:t>
      </w:r>
    </w:p>
    <w:p w:rsidR="00B37A37" w:rsidRDefault="00690727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Presidente</w:t>
      </w:r>
    </w:p>
    <w:p w:rsidR="00F06300" w:rsidRDefault="00F06300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B8F" w:rsidRDefault="00690727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Maria Dora de Oliveira Medeiros Lima </w:t>
      </w:r>
    </w:p>
    <w:p w:rsidR="00776B8F" w:rsidRDefault="00690727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Vice-Presidente</w:t>
      </w:r>
    </w:p>
    <w:p w:rsidR="00F06300" w:rsidRDefault="00F06300" w:rsidP="00F0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B8F" w:rsidRDefault="00776B8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Itamar Guimarães Silva</w:t>
      </w:r>
    </w:p>
    <w:p w:rsidR="00776B8F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 xml:space="preserve">Wilson </w:t>
      </w:r>
      <w:proofErr w:type="spellStart"/>
      <w:r w:rsidRPr="00690727">
        <w:rPr>
          <w:rFonts w:ascii="Times New Roman" w:hAnsi="Times New Roman" w:cs="Times New Roman"/>
          <w:sz w:val="28"/>
          <w:szCs w:val="28"/>
        </w:rPr>
        <w:t>Seraine</w:t>
      </w:r>
      <w:proofErr w:type="spellEnd"/>
      <w:r w:rsidRPr="00690727">
        <w:rPr>
          <w:rFonts w:ascii="Times New Roman" w:hAnsi="Times New Roman" w:cs="Times New Roman"/>
          <w:sz w:val="28"/>
          <w:szCs w:val="28"/>
        </w:rPr>
        <w:t xml:space="preserve"> da Silva Filho </w:t>
      </w:r>
    </w:p>
    <w:p w:rsidR="00776B8F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João Batista Sousa Vasconcelos </w:t>
      </w:r>
    </w:p>
    <w:p w:rsidR="00776B8F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Maria do Rosário Sales </w:t>
      </w:r>
    </w:p>
    <w:p w:rsidR="00776B8F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Cláudia Simone de Oliveira Andrade 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Nelson Nery Costa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8F" w:rsidRDefault="00776B8F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A37" w:rsidRDefault="00B37A37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157762">
      <w:pPr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 ESTADUAL DE CULTURA</w:t>
      </w: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B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D036DF">
      <w:pPr>
        <w:rPr>
          <w:rFonts w:ascii="Times New Roman" w:hAnsi="Times New Roman" w:cs="Times New Roman"/>
          <w:sz w:val="28"/>
          <w:szCs w:val="28"/>
        </w:rPr>
      </w:pPr>
    </w:p>
    <w:p w:rsidR="00D036DF" w:rsidRDefault="00D036DF" w:rsidP="00D036DF">
      <w:pPr>
        <w:rPr>
          <w:rFonts w:ascii="Times New Roman" w:hAnsi="Times New Roman" w:cs="Times New Roman"/>
          <w:sz w:val="28"/>
          <w:szCs w:val="28"/>
        </w:rPr>
      </w:pPr>
    </w:p>
    <w:p w:rsidR="00F356FF" w:rsidRDefault="00F356FF" w:rsidP="00B3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PLANO ESTADUAL DE CULTURA</w:t>
      </w:r>
    </w:p>
    <w:p w:rsidR="00690727" w:rsidRPr="00690727" w:rsidRDefault="00690727" w:rsidP="00B37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I</w:t>
      </w:r>
    </w:p>
    <w:p w:rsidR="00690727" w:rsidRPr="00690727" w:rsidRDefault="00690727" w:rsidP="00710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DISPOSIÇÕES PRELIMINARES</w:t>
      </w:r>
    </w:p>
    <w:p w:rsidR="007104BF" w:rsidRDefault="007104BF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É aprovado o Plano Estadua</w:t>
      </w:r>
      <w:r>
        <w:rPr>
          <w:rFonts w:ascii="Times New Roman" w:hAnsi="Times New Roman" w:cs="Times New Roman"/>
          <w:sz w:val="28"/>
          <w:szCs w:val="28"/>
        </w:rPr>
        <w:t xml:space="preserve">l de Cultura do Estado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Piaui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em conformidade com esta lei e os constantes no Anexo, com duração de 10 (dez) anos e regido pelos seguintes princípios: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liberdade </w:t>
      </w:r>
      <w:r>
        <w:rPr>
          <w:rFonts w:ascii="Times New Roman" w:hAnsi="Times New Roman" w:cs="Times New Roman"/>
          <w:sz w:val="28"/>
          <w:szCs w:val="28"/>
        </w:rPr>
        <w:t>de expressão, criação e fruição;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- diversidade cultural;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respeito aos direitos humanos;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 w:rsidR="00690727" w:rsidRPr="00690727">
        <w:rPr>
          <w:rFonts w:ascii="Times New Roman" w:hAnsi="Times New Roman" w:cs="Times New Roman"/>
          <w:sz w:val="28"/>
          <w:szCs w:val="28"/>
        </w:rPr>
        <w:t>- direito de todos à arte e à cultura;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direito à informação, à comunicação e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critica cultural;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690727" w:rsidRPr="00690727">
        <w:rPr>
          <w:rFonts w:ascii="Times New Roman" w:hAnsi="Times New Roman" w:cs="Times New Roman"/>
          <w:sz w:val="28"/>
          <w:szCs w:val="28"/>
        </w:rPr>
        <w:t>- direito à memória e às tradições;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VII</w:t>
      </w:r>
      <w:r w:rsidR="00A769B8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 xml:space="preserve">- </w:t>
      </w:r>
      <w:r w:rsidR="00A769B8">
        <w:rPr>
          <w:rFonts w:ascii="Times New Roman" w:hAnsi="Times New Roman" w:cs="Times New Roman"/>
          <w:sz w:val="28"/>
          <w:szCs w:val="28"/>
        </w:rPr>
        <w:t>responsabilidade socioambiental;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valorização da cultura como vetor</w:t>
      </w:r>
      <w:r>
        <w:rPr>
          <w:rFonts w:ascii="Times New Roman" w:hAnsi="Times New Roman" w:cs="Times New Roman"/>
          <w:sz w:val="28"/>
          <w:szCs w:val="28"/>
        </w:rPr>
        <w:t xml:space="preserve"> do desenvolvimento sustentável;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="00690727" w:rsidRPr="00690727">
        <w:rPr>
          <w:rFonts w:ascii="Times New Roman" w:hAnsi="Times New Roman" w:cs="Times New Roman"/>
          <w:sz w:val="28"/>
          <w:szCs w:val="28"/>
        </w:rPr>
        <w:t>- democratização das instâncias de formulação das políticas culturais;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r w:rsidR="00690727" w:rsidRPr="00690727">
        <w:rPr>
          <w:rFonts w:ascii="Times New Roman" w:hAnsi="Times New Roman" w:cs="Times New Roman"/>
          <w:sz w:val="28"/>
          <w:szCs w:val="28"/>
        </w:rPr>
        <w:t>- responsabilidade dos agentes públicos pela implementação das política</w:t>
      </w:r>
      <w:r>
        <w:rPr>
          <w:rFonts w:ascii="Times New Roman" w:hAnsi="Times New Roman" w:cs="Times New Roman"/>
          <w:sz w:val="28"/>
          <w:szCs w:val="28"/>
        </w:rPr>
        <w:t>s culturais;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="00690727" w:rsidRPr="00690727">
        <w:rPr>
          <w:rFonts w:ascii="Times New Roman" w:hAnsi="Times New Roman" w:cs="Times New Roman"/>
          <w:sz w:val="28"/>
          <w:szCs w:val="28"/>
        </w:rPr>
        <w:t>- colaboração entre agentes públicos e privados para o desenvolvimento da economia da cultura;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participação e controle social na formulação</w:t>
      </w:r>
      <w:r>
        <w:rPr>
          <w:rFonts w:ascii="Times New Roman" w:hAnsi="Times New Roman" w:cs="Times New Roman"/>
          <w:sz w:val="28"/>
          <w:szCs w:val="28"/>
        </w:rPr>
        <w:t xml:space="preserve"> e acompanhamento das políticas culturais;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São objetivos do Plano Estadual de Cultura do Estado do Piauí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690727" w:rsidRPr="00690727">
        <w:rPr>
          <w:rFonts w:ascii="Times New Roman" w:hAnsi="Times New Roman" w:cs="Times New Roman"/>
          <w:sz w:val="28"/>
          <w:szCs w:val="28"/>
        </w:rPr>
        <w:t>- reconhecer e valorizar a diversid</w:t>
      </w:r>
      <w:r>
        <w:rPr>
          <w:rFonts w:ascii="Times New Roman" w:hAnsi="Times New Roman" w:cs="Times New Roman"/>
          <w:sz w:val="28"/>
          <w:szCs w:val="28"/>
        </w:rPr>
        <w:t>ade cultural, étnica e regional;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proteger e promover o patrimônio histór</w:t>
      </w:r>
      <w:r>
        <w:rPr>
          <w:rFonts w:ascii="Times New Roman" w:hAnsi="Times New Roman" w:cs="Times New Roman"/>
          <w:sz w:val="28"/>
          <w:szCs w:val="28"/>
        </w:rPr>
        <w:t>ico e artístico, material e imaterial;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valorizar e difundir as criações artísticas e os bens culturais;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IV </w:t>
      </w:r>
      <w:r w:rsidR="00690727" w:rsidRPr="00690727">
        <w:rPr>
          <w:rFonts w:ascii="Times New Roman" w:hAnsi="Times New Roman" w:cs="Times New Roman"/>
          <w:sz w:val="28"/>
          <w:szCs w:val="28"/>
        </w:rPr>
        <w:t>- promover o direito à memória por meio</w:t>
      </w:r>
      <w:r>
        <w:rPr>
          <w:rFonts w:ascii="Times New Roman" w:hAnsi="Times New Roman" w:cs="Times New Roman"/>
          <w:sz w:val="28"/>
          <w:szCs w:val="28"/>
        </w:rPr>
        <w:t xml:space="preserve"> de museus, arquivos e coleções;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690727" w:rsidRPr="00690727">
        <w:rPr>
          <w:rFonts w:ascii="Times New Roman" w:hAnsi="Times New Roman" w:cs="Times New Roman"/>
          <w:sz w:val="28"/>
          <w:szCs w:val="28"/>
        </w:rPr>
        <w:t>- universaliz</w:t>
      </w:r>
      <w:r>
        <w:rPr>
          <w:rFonts w:ascii="Times New Roman" w:hAnsi="Times New Roman" w:cs="Times New Roman"/>
          <w:sz w:val="28"/>
          <w:szCs w:val="28"/>
        </w:rPr>
        <w:t>ar o acesso à arte e à cultura;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690727" w:rsidRPr="00690727">
        <w:rPr>
          <w:rFonts w:ascii="Times New Roman" w:hAnsi="Times New Roman" w:cs="Times New Roman"/>
          <w:sz w:val="28"/>
          <w:szCs w:val="28"/>
        </w:rPr>
        <w:t>- estimular a presença da arte e da cultura no ambiente educacional;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estimular o pensamento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critico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 reflexivo em torno dos valores simbólicos.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estimular a sustentabilidade socioambiental.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="00690727" w:rsidRPr="00690727">
        <w:rPr>
          <w:rFonts w:ascii="Times New Roman" w:hAnsi="Times New Roman" w:cs="Times New Roman"/>
          <w:sz w:val="28"/>
          <w:szCs w:val="28"/>
        </w:rPr>
        <w:t>- desenvolver a economia da cultura, o mercado interno, o consumo cultural e a exportação de bens, serviços e conteúdos culturais: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</w:t>
      </w:r>
      <w:r w:rsidR="00690727" w:rsidRPr="00690727">
        <w:rPr>
          <w:rFonts w:ascii="Times New Roman" w:hAnsi="Times New Roman" w:cs="Times New Roman"/>
          <w:sz w:val="28"/>
          <w:szCs w:val="28"/>
        </w:rPr>
        <w:t>- reconhecer os saberes, conhecimentos e expressões tradicionais e os direitos de seus detentores</w:t>
      </w:r>
      <w:r>
        <w:rPr>
          <w:rFonts w:ascii="Times New Roman" w:hAnsi="Times New Roman" w:cs="Times New Roman"/>
          <w:sz w:val="28"/>
          <w:szCs w:val="28"/>
        </w:rPr>
        <w:t>, valorizando a cultura popular;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="00690727" w:rsidRPr="00690727">
        <w:rPr>
          <w:rFonts w:ascii="Times New Roman" w:hAnsi="Times New Roman" w:cs="Times New Roman"/>
          <w:sz w:val="28"/>
          <w:szCs w:val="28"/>
        </w:rPr>
        <w:t>- qualificar a gestão na área cultura</w:t>
      </w:r>
      <w:r>
        <w:rPr>
          <w:rFonts w:ascii="Times New Roman" w:hAnsi="Times New Roman" w:cs="Times New Roman"/>
          <w:sz w:val="28"/>
          <w:szCs w:val="28"/>
        </w:rPr>
        <w:t>l nos setores público e privado;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profissionalizar e especializar o</w:t>
      </w:r>
      <w:r>
        <w:rPr>
          <w:rFonts w:ascii="Times New Roman" w:hAnsi="Times New Roman" w:cs="Times New Roman"/>
          <w:sz w:val="28"/>
          <w:szCs w:val="28"/>
        </w:rPr>
        <w:t>s agentes e gestores culturais;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descentralizar a implementação das políticas públicas de cultura;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="00690727" w:rsidRPr="00690727">
        <w:rPr>
          <w:rFonts w:ascii="Times New Roman" w:hAnsi="Times New Roman" w:cs="Times New Roman"/>
          <w:sz w:val="28"/>
          <w:szCs w:val="28"/>
        </w:rPr>
        <w:t>- consolidar processos de consulta e participação da sociedade na form</w:t>
      </w:r>
      <w:r>
        <w:rPr>
          <w:rFonts w:ascii="Times New Roman" w:hAnsi="Times New Roman" w:cs="Times New Roman"/>
          <w:sz w:val="28"/>
          <w:szCs w:val="28"/>
        </w:rPr>
        <w:t>ulação das políticas culturais.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 - </w:t>
      </w:r>
      <w:r w:rsidR="00690727" w:rsidRPr="00690727">
        <w:rPr>
          <w:rFonts w:ascii="Times New Roman" w:hAnsi="Times New Roman" w:cs="Times New Roman"/>
          <w:sz w:val="28"/>
          <w:szCs w:val="28"/>
        </w:rPr>
        <w:t>ampliar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presença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intercâmbio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brasileira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mundo contemporâneo;</w:t>
      </w:r>
    </w:p>
    <w:p w:rsidR="00690727" w:rsidRPr="00690727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 </w:t>
      </w:r>
      <w:r w:rsidR="00690727" w:rsidRPr="00690727">
        <w:rPr>
          <w:rFonts w:ascii="Times New Roman" w:hAnsi="Times New Roman" w:cs="Times New Roman"/>
          <w:sz w:val="28"/>
          <w:szCs w:val="28"/>
        </w:rPr>
        <w:t>- articular e integrar sistemas de gestão cultural</w:t>
      </w:r>
    </w:p>
    <w:p w:rsidR="00A769B8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A76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II</w:t>
      </w:r>
    </w:p>
    <w:p w:rsidR="00690727" w:rsidRPr="00690727" w:rsidRDefault="00690727" w:rsidP="00A76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DAS ATRIBUIÇÕES DO PODER PÚBLICO</w:t>
      </w:r>
    </w:p>
    <w:p w:rsidR="00A769B8" w:rsidRDefault="00A769B8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C1189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Compete ao poder público, nos termos desta lei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C1189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</w:t>
      </w:r>
      <w:r w:rsidR="00690727" w:rsidRPr="00690727">
        <w:rPr>
          <w:rFonts w:ascii="Times New Roman" w:hAnsi="Times New Roman" w:cs="Times New Roman"/>
          <w:sz w:val="28"/>
          <w:szCs w:val="28"/>
        </w:rPr>
        <w:t>formular políticas públicas e programas que conduzam à efetivação dos objetivos, diretrizes e metas do Plano;</w:t>
      </w:r>
    </w:p>
    <w:p w:rsidR="00690727" w:rsidRPr="00690727" w:rsidRDefault="00C1189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garantir a avaliação e a mensuração do desempenho do Plano Estadual de Cultura do Estado do Piauí e assegurar sua efetivação pelos órgãos responsáveis;</w:t>
      </w:r>
    </w:p>
    <w:p w:rsidR="00690727" w:rsidRPr="00690727" w:rsidRDefault="00C1189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fomentar a cultura de forma ampla, por</w:t>
      </w:r>
      <w:r>
        <w:rPr>
          <w:rFonts w:ascii="Times New Roman" w:hAnsi="Times New Roman" w:cs="Times New Roman"/>
          <w:sz w:val="28"/>
          <w:szCs w:val="28"/>
        </w:rPr>
        <w:t xml:space="preserve"> meio da promoção e difusão, da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realização de editais e seleções públicas para o estimulo a </w:t>
      </w:r>
      <w:r w:rsidR="00EE534C">
        <w:rPr>
          <w:rFonts w:ascii="Times New Roman" w:hAnsi="Times New Roman" w:cs="Times New Roman"/>
          <w:sz w:val="28"/>
          <w:szCs w:val="28"/>
        </w:rPr>
        <w:t xml:space="preserve">projetos e processos culturais </w:t>
      </w:r>
      <w:r w:rsidR="00690727" w:rsidRPr="00690727">
        <w:rPr>
          <w:rFonts w:ascii="Times New Roman" w:hAnsi="Times New Roman" w:cs="Times New Roman"/>
          <w:sz w:val="28"/>
          <w:szCs w:val="28"/>
        </w:rPr>
        <w:t>da concessão de apoio financeiro e fiscal aos agentes cu</w:t>
      </w:r>
      <w:r w:rsidR="00EE534C">
        <w:rPr>
          <w:rFonts w:ascii="Times New Roman" w:hAnsi="Times New Roman" w:cs="Times New Roman"/>
          <w:sz w:val="28"/>
          <w:szCs w:val="28"/>
        </w:rPr>
        <w:t xml:space="preserve">lturais, da adoção de subsídios </w:t>
      </w:r>
      <w:r w:rsidR="00690727" w:rsidRPr="00690727">
        <w:rPr>
          <w:rFonts w:ascii="Times New Roman" w:hAnsi="Times New Roman" w:cs="Times New Roman"/>
          <w:sz w:val="28"/>
          <w:szCs w:val="28"/>
        </w:rPr>
        <w:t>econômicos, da implantação regulada de fundos pú</w:t>
      </w:r>
      <w:r w:rsidR="00EE534C">
        <w:rPr>
          <w:rFonts w:ascii="Times New Roman" w:hAnsi="Times New Roman" w:cs="Times New Roman"/>
          <w:sz w:val="28"/>
          <w:szCs w:val="28"/>
        </w:rPr>
        <w:t xml:space="preserve">blicos e privados, entre outros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incentivos, nos termos da lei;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 w:rsidR="00690727" w:rsidRPr="00690727">
        <w:rPr>
          <w:rFonts w:ascii="Times New Roman" w:hAnsi="Times New Roman" w:cs="Times New Roman"/>
          <w:sz w:val="28"/>
          <w:szCs w:val="28"/>
        </w:rPr>
        <w:t>- proteger e promover a diversidade cultu</w:t>
      </w:r>
      <w:r>
        <w:rPr>
          <w:rFonts w:ascii="Times New Roman" w:hAnsi="Times New Roman" w:cs="Times New Roman"/>
          <w:sz w:val="28"/>
          <w:szCs w:val="28"/>
        </w:rPr>
        <w:t xml:space="preserve">ral, a criação artística e suas </w:t>
      </w:r>
      <w:r w:rsidR="00690727" w:rsidRPr="00690727">
        <w:rPr>
          <w:rFonts w:ascii="Times New Roman" w:hAnsi="Times New Roman" w:cs="Times New Roman"/>
          <w:sz w:val="28"/>
          <w:szCs w:val="28"/>
        </w:rPr>
        <w:t>manifestações e as expressões culturais, individuais o</w:t>
      </w:r>
      <w:r>
        <w:rPr>
          <w:rFonts w:ascii="Times New Roman" w:hAnsi="Times New Roman" w:cs="Times New Roman"/>
          <w:sz w:val="28"/>
          <w:szCs w:val="28"/>
        </w:rPr>
        <w:t xml:space="preserve">u coletivas, de todos os grupos </w:t>
      </w:r>
      <w:r w:rsidR="00690727" w:rsidRPr="00690727">
        <w:rPr>
          <w:rFonts w:ascii="Times New Roman" w:hAnsi="Times New Roman" w:cs="Times New Roman"/>
          <w:sz w:val="28"/>
          <w:szCs w:val="28"/>
        </w:rPr>
        <w:t>étnicos e suas derivações sociais, reconhecendo a abr</w:t>
      </w:r>
      <w:r>
        <w:rPr>
          <w:rFonts w:ascii="Times New Roman" w:hAnsi="Times New Roman" w:cs="Times New Roman"/>
          <w:sz w:val="28"/>
          <w:szCs w:val="28"/>
        </w:rPr>
        <w:t xml:space="preserve">angência da noção de cultura em </w:t>
      </w:r>
      <w:r w:rsidR="00690727" w:rsidRPr="00690727">
        <w:rPr>
          <w:rFonts w:ascii="Times New Roman" w:hAnsi="Times New Roman" w:cs="Times New Roman"/>
          <w:sz w:val="28"/>
          <w:szCs w:val="28"/>
        </w:rPr>
        <w:t>todo o território nacional e garantindo a multiplicid</w:t>
      </w:r>
      <w:r>
        <w:rPr>
          <w:rFonts w:ascii="Times New Roman" w:hAnsi="Times New Roman" w:cs="Times New Roman"/>
          <w:sz w:val="28"/>
          <w:szCs w:val="28"/>
        </w:rPr>
        <w:t>ade de seus valores e formações;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promover e estimular o acesso à produção </w:t>
      </w:r>
      <w:r>
        <w:rPr>
          <w:rFonts w:ascii="Times New Roman" w:hAnsi="Times New Roman" w:cs="Times New Roman"/>
          <w:sz w:val="28"/>
          <w:szCs w:val="28"/>
        </w:rPr>
        <w:t xml:space="preserve">e ao empreendimento cultural, a </w:t>
      </w:r>
      <w:r w:rsidR="00690727" w:rsidRPr="00690727">
        <w:rPr>
          <w:rFonts w:ascii="Times New Roman" w:hAnsi="Times New Roman" w:cs="Times New Roman"/>
          <w:sz w:val="28"/>
          <w:szCs w:val="28"/>
        </w:rPr>
        <w:t>circulação e o intercâmbio de bens, ser</w:t>
      </w:r>
      <w:r>
        <w:rPr>
          <w:rFonts w:ascii="Times New Roman" w:hAnsi="Times New Roman" w:cs="Times New Roman"/>
          <w:sz w:val="28"/>
          <w:szCs w:val="28"/>
        </w:rPr>
        <w:t xml:space="preserve">viços e conteúdos culturais; e o contato e a fruição </w:t>
      </w:r>
      <w:r w:rsidR="00690727" w:rsidRPr="00690727">
        <w:rPr>
          <w:rFonts w:ascii="Times New Roman" w:hAnsi="Times New Roman" w:cs="Times New Roman"/>
          <w:sz w:val="28"/>
          <w:szCs w:val="28"/>
        </w:rPr>
        <w:t>da arte e da cultura de forma universal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garantir a preservação do patrimônio cultural </w:t>
      </w:r>
      <w:r>
        <w:rPr>
          <w:rFonts w:ascii="Times New Roman" w:hAnsi="Times New Roman" w:cs="Times New Roman"/>
          <w:sz w:val="28"/>
          <w:szCs w:val="28"/>
        </w:rPr>
        <w:t xml:space="preserve">piauiense, resguardando os bens de natureza material e imaterial, </w:t>
      </w:r>
      <w:r w:rsidR="00690727" w:rsidRPr="00690727">
        <w:rPr>
          <w:rFonts w:ascii="Times New Roman" w:hAnsi="Times New Roman" w:cs="Times New Roman"/>
          <w:sz w:val="28"/>
          <w:szCs w:val="28"/>
        </w:rPr>
        <w:t>os documentos hi</w:t>
      </w:r>
      <w:r>
        <w:rPr>
          <w:rFonts w:ascii="Times New Roman" w:hAnsi="Times New Roman" w:cs="Times New Roman"/>
          <w:sz w:val="28"/>
          <w:szCs w:val="28"/>
        </w:rPr>
        <w:t xml:space="preserve">stóricos acervos e coleções, as </w:t>
      </w:r>
      <w:r w:rsidR="00690727" w:rsidRPr="00690727">
        <w:rPr>
          <w:rFonts w:ascii="Times New Roman" w:hAnsi="Times New Roman" w:cs="Times New Roman"/>
          <w:sz w:val="28"/>
          <w:szCs w:val="28"/>
        </w:rPr>
        <w:t>formações urbanas e rurais, as línguas e cosmologias ind</w:t>
      </w:r>
      <w:r>
        <w:rPr>
          <w:rFonts w:ascii="Times New Roman" w:hAnsi="Times New Roman" w:cs="Times New Roman"/>
          <w:sz w:val="28"/>
          <w:szCs w:val="28"/>
        </w:rPr>
        <w:t xml:space="preserve">ígenas, os sítios arqueológicos </w:t>
      </w:r>
      <w:r w:rsidR="00690727" w:rsidRPr="00690727">
        <w:rPr>
          <w:rFonts w:ascii="Times New Roman" w:hAnsi="Times New Roman" w:cs="Times New Roman"/>
          <w:sz w:val="28"/>
          <w:szCs w:val="28"/>
        </w:rPr>
        <w:t>e pale</w:t>
      </w:r>
      <w:r>
        <w:rPr>
          <w:rFonts w:ascii="Times New Roman" w:hAnsi="Times New Roman" w:cs="Times New Roman"/>
          <w:sz w:val="28"/>
          <w:szCs w:val="28"/>
        </w:rPr>
        <w:t>ontológicos, e as obras de arte,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tomados individualmente ou em conjunto, portadores de referência aos valores, identidades, ações e memórias dos diferentes grupos fo</w:t>
      </w:r>
      <w:r>
        <w:rPr>
          <w:rFonts w:ascii="Times New Roman" w:hAnsi="Times New Roman" w:cs="Times New Roman"/>
          <w:sz w:val="28"/>
          <w:szCs w:val="28"/>
        </w:rPr>
        <w:t>rmadores da sociedade piauiense;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articular as políticas públicas de cultura e pr</w:t>
      </w:r>
      <w:r>
        <w:rPr>
          <w:rFonts w:ascii="Times New Roman" w:hAnsi="Times New Roman" w:cs="Times New Roman"/>
          <w:sz w:val="28"/>
          <w:szCs w:val="28"/>
        </w:rPr>
        <w:t xml:space="preserve">omover a organização de redes e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consórcios para a sua implantação, de forma integra</w:t>
      </w:r>
      <w:r>
        <w:rPr>
          <w:rFonts w:ascii="Times New Roman" w:hAnsi="Times New Roman" w:cs="Times New Roman"/>
          <w:sz w:val="28"/>
          <w:szCs w:val="28"/>
        </w:rPr>
        <w:t xml:space="preserve">da com as políticas públicas de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educação, comunicação, ciência e tecnologia, direitos </w:t>
      </w:r>
      <w:r>
        <w:rPr>
          <w:rFonts w:ascii="Times New Roman" w:hAnsi="Times New Roman" w:cs="Times New Roman"/>
          <w:sz w:val="28"/>
          <w:szCs w:val="28"/>
        </w:rPr>
        <w:t xml:space="preserve">humanos meio ambiente, turismo,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planejamento urbano, desenvolvimento econômico </w:t>
      </w:r>
      <w:r>
        <w:rPr>
          <w:rFonts w:ascii="Times New Roman" w:hAnsi="Times New Roman" w:cs="Times New Roman"/>
          <w:sz w:val="28"/>
          <w:szCs w:val="28"/>
        </w:rPr>
        <w:t xml:space="preserve">e social, indústria e comércio, </w:t>
      </w:r>
      <w:r w:rsidR="00690727" w:rsidRPr="00690727">
        <w:rPr>
          <w:rFonts w:ascii="Times New Roman" w:hAnsi="Times New Roman" w:cs="Times New Roman"/>
          <w:sz w:val="28"/>
          <w:szCs w:val="28"/>
        </w:rPr>
        <w:t>relações exteriores, dentre outras;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dinamizar as políticas de intercâmbio e a difusão da cult</w:t>
      </w:r>
      <w:r>
        <w:rPr>
          <w:rFonts w:ascii="Times New Roman" w:hAnsi="Times New Roman" w:cs="Times New Roman"/>
          <w:sz w:val="28"/>
          <w:szCs w:val="28"/>
        </w:rPr>
        <w:t>ura piauiense no Brasil e no exterior;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="00690727" w:rsidRPr="00690727">
        <w:rPr>
          <w:rFonts w:ascii="Times New Roman" w:hAnsi="Times New Roman" w:cs="Times New Roman"/>
          <w:sz w:val="28"/>
          <w:szCs w:val="28"/>
        </w:rPr>
        <w:t>- organizar instâncias consultivas e de participação da sociedade para contribuir na formulação e debater estratégias de execução das políticas públicas de cultura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X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regular o mercado interno estimulando os produtos culturais brasileiros com o objetivo de reduzir desigualdades sociais e regionais, profissionalizando os agentes culturais, formalizando o mercado e qualificando as </w:t>
      </w:r>
      <w:r>
        <w:rPr>
          <w:rFonts w:ascii="Times New Roman" w:hAnsi="Times New Roman" w:cs="Times New Roman"/>
          <w:sz w:val="28"/>
          <w:szCs w:val="28"/>
        </w:rPr>
        <w:t>relações de trabalho na cultura,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consolidando e ampliando os níveis de emprego e renda, fortalecendo redes de colaboração e valorizando empreendimentos de economia solidária;</w:t>
      </w:r>
    </w:p>
    <w:p w:rsidR="00690727" w:rsidRPr="00690727" w:rsidRDefault="00EE534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="00690727" w:rsidRPr="00690727">
        <w:rPr>
          <w:rFonts w:ascii="Times New Roman" w:hAnsi="Times New Roman" w:cs="Times New Roman"/>
          <w:sz w:val="28"/>
          <w:szCs w:val="28"/>
        </w:rPr>
        <w:t>- coordenar o processo de elaboração de plan</w:t>
      </w:r>
      <w:r w:rsidR="003B7505">
        <w:rPr>
          <w:rFonts w:ascii="Times New Roman" w:hAnsi="Times New Roman" w:cs="Times New Roman"/>
          <w:sz w:val="28"/>
          <w:szCs w:val="28"/>
        </w:rPr>
        <w:t xml:space="preserve">os setoriais para as diferentes </w:t>
      </w:r>
      <w:r w:rsidR="00690727" w:rsidRPr="00690727">
        <w:rPr>
          <w:rFonts w:ascii="Times New Roman" w:hAnsi="Times New Roman" w:cs="Times New Roman"/>
          <w:sz w:val="28"/>
          <w:szCs w:val="28"/>
        </w:rPr>
        <w:t>áreas artísticas, respeitando seus desdobramentos e segmentações,</w:t>
      </w:r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XII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- incentivar a adesão de organizações e </w:t>
      </w:r>
      <w:r>
        <w:rPr>
          <w:rFonts w:ascii="Times New Roman" w:hAnsi="Times New Roman" w:cs="Times New Roman"/>
          <w:sz w:val="28"/>
          <w:szCs w:val="28"/>
        </w:rPr>
        <w:t xml:space="preserve">instituições do setor privado e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entidades da sociedade civil às diretrizes e metas </w:t>
      </w:r>
      <w:r>
        <w:rPr>
          <w:rFonts w:ascii="Times New Roman" w:hAnsi="Times New Roman" w:cs="Times New Roman"/>
          <w:sz w:val="28"/>
          <w:szCs w:val="28"/>
        </w:rPr>
        <w:t xml:space="preserve">do Plano Estadual de Cultura do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Estado do Piauí, por meio de ações próprias, parceri</w:t>
      </w:r>
      <w:r>
        <w:rPr>
          <w:rFonts w:ascii="Times New Roman" w:hAnsi="Times New Roman" w:cs="Times New Roman"/>
          <w:sz w:val="28"/>
          <w:szCs w:val="28"/>
        </w:rPr>
        <w:t xml:space="preserve">as, participação em programas e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integração ao Sistema Estadual de Informações e Indicadores Culturais -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SEIIC</w:t>
      </w:r>
      <w:proofErr w:type="gramEnd"/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Sistema Estadual de Cultura do Estado do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SEC-PI, </w:t>
      </w:r>
      <w:r w:rsidR="00690727" w:rsidRPr="00690727">
        <w:rPr>
          <w:rFonts w:ascii="Times New Roman" w:hAnsi="Times New Roman" w:cs="Times New Roman"/>
          <w:sz w:val="28"/>
          <w:szCs w:val="28"/>
        </w:rPr>
        <w:t>criado por lei especifica, será o principal articulador do PEC-PI, estabelecendo mecanismos de gestão compartilhada entre os entes federados e a sociedade civil.</w:t>
      </w:r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 vinculação dos Municípios às diretrizes e metas do Plano Estadual de Cultura do Estado do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far-se-á por meio de termo de adesão voluntária, na forma regulamentar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Os municípios que aderirem ao Plano Estadual de Cultura do Estado do Piauí deverão elaborar os seus planos decenais até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(um) ano após a assinatura do termo de adesão voluntária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4º </w:t>
      </w:r>
      <w:r w:rsidR="00690727" w:rsidRPr="00690727">
        <w:rPr>
          <w:rFonts w:ascii="Times New Roman" w:hAnsi="Times New Roman" w:cs="Times New Roman"/>
          <w:sz w:val="28"/>
          <w:szCs w:val="28"/>
        </w:rPr>
        <w:t>O Poder Executivo Estadual, observados os limites orçamentários e operacionais, poderá oferecer assistência técnica e financeira aos municípios que aderirem ao Plano, nos termos do respectivo regulamento.</w:t>
      </w:r>
    </w:p>
    <w:p w:rsidR="00690727" w:rsidRPr="00690727" w:rsidRDefault="003B750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Poderão colaborar com o Plano Estadua</w:t>
      </w:r>
      <w:r>
        <w:rPr>
          <w:rFonts w:ascii="Times New Roman" w:hAnsi="Times New Roman" w:cs="Times New Roman"/>
          <w:sz w:val="28"/>
          <w:szCs w:val="28"/>
        </w:rPr>
        <w:t>l de Cultura do Estado do Piauí,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em caráter voluntário outros entes, públicos e privados, tais como empresas, organizações corporativas e sindicais, organizações da sociedade civil fundações, pessoas físicas e jurídicas que se mobilizem para a garantia dos princípios objetivo</w:t>
      </w:r>
      <w:r>
        <w:rPr>
          <w:rFonts w:ascii="Times New Roman" w:hAnsi="Times New Roman" w:cs="Times New Roman"/>
          <w:sz w:val="28"/>
          <w:szCs w:val="28"/>
        </w:rPr>
        <w:t>s, diretrizes e metas do PEC-PI,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estabelecendo termos de adesão específicos.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90727" w:rsidRPr="00690727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presidente ou secretario do órgão oficial da Cultura exercerá a função de coordenação executiva do Plano Estadual de Cultura do Est</w:t>
      </w:r>
      <w:r>
        <w:rPr>
          <w:rFonts w:ascii="Times New Roman" w:hAnsi="Times New Roman" w:cs="Times New Roman"/>
          <w:sz w:val="28"/>
          <w:szCs w:val="28"/>
        </w:rPr>
        <w:t>ado do Piauí, conforme esta Lei,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ficando responsável pela organização de suas inst</w:t>
      </w:r>
      <w:r>
        <w:rPr>
          <w:rFonts w:ascii="Times New Roman" w:hAnsi="Times New Roman" w:cs="Times New Roman"/>
          <w:sz w:val="28"/>
          <w:szCs w:val="28"/>
        </w:rPr>
        <w:t xml:space="preserve">âncias, pelos termos de adesão, </w:t>
      </w:r>
      <w:r w:rsidR="00690727" w:rsidRPr="00690727">
        <w:rPr>
          <w:rFonts w:ascii="Times New Roman" w:hAnsi="Times New Roman" w:cs="Times New Roman"/>
          <w:sz w:val="28"/>
          <w:szCs w:val="28"/>
        </w:rPr>
        <w:t>pela implantação do Sistema Estadual de Informações e</w:t>
      </w:r>
      <w:r>
        <w:rPr>
          <w:rFonts w:ascii="Times New Roman" w:hAnsi="Times New Roman" w:cs="Times New Roman"/>
          <w:sz w:val="28"/>
          <w:szCs w:val="28"/>
        </w:rPr>
        <w:t xml:space="preserve"> Indicadores Culturais – SEIIC, </w:t>
      </w:r>
      <w:r w:rsidR="00690727" w:rsidRPr="00690727">
        <w:rPr>
          <w:rFonts w:ascii="Times New Roman" w:hAnsi="Times New Roman" w:cs="Times New Roman"/>
          <w:sz w:val="28"/>
          <w:szCs w:val="28"/>
        </w:rPr>
        <w:t>pelo estabelecimento de metas, pelos regimentos e demais especificações necessárias á sua implantação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A37" w:rsidRDefault="00B37A37" w:rsidP="00F06300">
      <w:pPr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3F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I</w:t>
      </w:r>
      <w:r w:rsidR="003F1A3E">
        <w:rPr>
          <w:rFonts w:ascii="Times New Roman" w:hAnsi="Times New Roman" w:cs="Times New Roman"/>
          <w:sz w:val="28"/>
          <w:szCs w:val="28"/>
        </w:rPr>
        <w:t>II</w:t>
      </w:r>
    </w:p>
    <w:p w:rsidR="00690727" w:rsidRPr="00690727" w:rsidRDefault="00690727" w:rsidP="00C92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DO FINANCIAMENTO</w:t>
      </w:r>
    </w:p>
    <w:p w:rsidR="00C9294E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4º Os planos plurianuais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as leis de diretrizes orçamentárias e</w:t>
      </w:r>
      <w:r>
        <w:rPr>
          <w:rFonts w:ascii="Times New Roman" w:hAnsi="Times New Roman" w:cs="Times New Roman"/>
          <w:sz w:val="28"/>
          <w:szCs w:val="28"/>
        </w:rPr>
        <w:t xml:space="preserve"> as leis orçamentárias do Estado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 dos municípios que aderirem às diretrizes e metas do Plano Estadual de Cultura do Estado do Piauí, disporão sobre os recursos a serem destinados para a execução das ações constantes do Anexo desta Lei.</w:t>
      </w:r>
    </w:p>
    <w:p w:rsidR="00690727" w:rsidRPr="00690727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5º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Fundo de Incentivo á Cultura será o principal mecanismo de fomento das políticas culturais.</w:t>
      </w:r>
    </w:p>
    <w:p w:rsidR="00690727" w:rsidRPr="00690727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6º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 alocação de recursos públicos estaduais destinados às ações culturais nos Municípios deverá observar as diretrizes e metas estabelecidas nesta Lei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C9294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único – </w:t>
      </w:r>
      <w:r w:rsidR="00690727" w:rsidRPr="00690727">
        <w:rPr>
          <w:rFonts w:ascii="Times New Roman" w:hAnsi="Times New Roman" w:cs="Times New Roman"/>
          <w:sz w:val="28"/>
          <w:szCs w:val="28"/>
        </w:rPr>
        <w:t>Os recursos Estaduais transferidos aos Municípios deverão ser aplicados prioritariamente por meio de Fundo de Cultura, que será acompanhado e fiscalizado pelo Conselho Estadual de Política Cultural, na forma de regulamento próprio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A37" w:rsidRDefault="00690727" w:rsidP="00F06300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</w:t>
      </w:r>
      <w:r w:rsidR="00C9294E">
        <w:rPr>
          <w:rFonts w:ascii="Times New Roman" w:hAnsi="Times New Roman" w:cs="Times New Roman"/>
          <w:sz w:val="28"/>
          <w:szCs w:val="28"/>
        </w:rPr>
        <w:t>t. 7º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Órgão Oficial de Cultura, na condição de coordenador executivo do Plano Estadual de Cultura do Estado do Piauí, deverá estimular a diversificação dos mecanismos de financiamento para a cultura de forma a atender aos objetivos desta Lei e elevar o total de recursos destinados ao setor para garantir</w:t>
      </w:r>
      <w:r w:rsidR="00F06300">
        <w:rPr>
          <w:rFonts w:ascii="Times New Roman" w:hAnsi="Times New Roman" w:cs="Times New Roman"/>
          <w:sz w:val="28"/>
          <w:szCs w:val="28"/>
        </w:rPr>
        <w:t xml:space="preserve"> o seu cumprimento.</w:t>
      </w:r>
    </w:p>
    <w:p w:rsidR="00306387" w:rsidRDefault="00306387" w:rsidP="0098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9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CAPÍTULO IV</w:t>
      </w:r>
    </w:p>
    <w:p w:rsidR="00690727" w:rsidRPr="00690727" w:rsidRDefault="00690727" w:rsidP="0098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DO SISTEMA DE MONITORAMENTO E AVALIAÇÃO</w:t>
      </w:r>
    </w:p>
    <w:p w:rsidR="00986C37" w:rsidRDefault="00986C37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986C3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8º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Compete ao Órgão Oficial de Cultura monitorar e avaliar periodicamente o alcance das diretrizes e eficácia das metas do Plano Estadual de Cultura do Estado do Piauí, com base em indicadores estaduais, regionais e locais que quantifiquem a oferta e a demanda por bens, serviços e conteúdos, níveis de trab</w:t>
      </w:r>
      <w:r w:rsidR="007562AA">
        <w:rPr>
          <w:rFonts w:ascii="Times New Roman" w:hAnsi="Times New Roman" w:cs="Times New Roman"/>
          <w:sz w:val="28"/>
          <w:szCs w:val="28"/>
        </w:rPr>
        <w:t>alho, renda e acesso da cultura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de institucionalização e gestão cultural de desenvolvimento econômico-cultural e de implantação sustentável de equipamentos culturais.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único – </w:t>
      </w:r>
      <w:r w:rsidR="00690727" w:rsidRPr="00690727">
        <w:rPr>
          <w:rFonts w:ascii="Times New Roman" w:hAnsi="Times New Roman" w:cs="Times New Roman"/>
          <w:sz w:val="28"/>
          <w:szCs w:val="28"/>
        </w:rPr>
        <w:t>O processo de monitoramento e avaliação do PEC-PI contará com a participação do Conselho Estadual de Política Cultural, tendo o apoio de especialistas, técnicos e agentes culturais, de institutos</w:t>
      </w:r>
      <w:r>
        <w:rPr>
          <w:rFonts w:ascii="Times New Roman" w:hAnsi="Times New Roman" w:cs="Times New Roman"/>
          <w:sz w:val="28"/>
          <w:szCs w:val="28"/>
        </w:rPr>
        <w:t xml:space="preserve"> de pesquisa, de universidades </w:t>
      </w:r>
      <w:r w:rsidR="00690727" w:rsidRPr="00690727">
        <w:rPr>
          <w:rFonts w:ascii="Times New Roman" w:hAnsi="Times New Roman" w:cs="Times New Roman"/>
          <w:sz w:val="28"/>
          <w:szCs w:val="28"/>
        </w:rPr>
        <w:t>de instituições culturais, de organizações e redes socioculturais, além do apoio de outros órgãos colegiados de caráter consultivo, na forma do regulamento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9º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Fica criado o Sistema Estadual de Informações e Indicadores Culturais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SEIIC com os seguintes objetivos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- </w:t>
      </w:r>
      <w:r w:rsidR="00690727" w:rsidRPr="00690727">
        <w:rPr>
          <w:rFonts w:ascii="Times New Roman" w:hAnsi="Times New Roman" w:cs="Times New Roman"/>
          <w:sz w:val="28"/>
          <w:szCs w:val="28"/>
        </w:rPr>
        <w:t>coletar sistematizar e interpretar dados, fornecer metodol</w:t>
      </w:r>
      <w:r>
        <w:rPr>
          <w:rFonts w:ascii="Times New Roman" w:hAnsi="Times New Roman" w:cs="Times New Roman"/>
          <w:sz w:val="28"/>
          <w:szCs w:val="28"/>
        </w:rPr>
        <w:t>ogias e estabelecer parâmetros à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mensuração da atividade cultural e das necessidades sociais por cultura, que permitam a formulação, monitoramento, gestão e avaliação das políticas públicas de cultura e das políticas culturais em geral, verificando e racionalizando a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implementação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do PEC-PI e s</w:t>
      </w:r>
      <w:r>
        <w:rPr>
          <w:rFonts w:ascii="Times New Roman" w:hAnsi="Times New Roman" w:cs="Times New Roman"/>
          <w:sz w:val="28"/>
          <w:szCs w:val="28"/>
        </w:rPr>
        <w:t>ua revisão nos prazos previstos;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disponibilizar estatísticas, indicadores e outras informações relevantes para a caracterização da demanda e oferta de bens culturais, para a construção de modelos de economia e sustentabilidade da cultura, para a adoção de mecanismos de indução e regulação da atividade econômica no campo cultural, dando apoio aos gestore</w:t>
      </w:r>
      <w:r>
        <w:rPr>
          <w:rFonts w:ascii="Times New Roman" w:hAnsi="Times New Roman" w:cs="Times New Roman"/>
          <w:sz w:val="28"/>
          <w:szCs w:val="28"/>
        </w:rPr>
        <w:t>s culturais públicos e privados;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exercer e facilitar o monitoramento e avaliação da</w:t>
      </w:r>
      <w:r>
        <w:rPr>
          <w:rFonts w:ascii="Times New Roman" w:hAnsi="Times New Roman" w:cs="Times New Roman"/>
          <w:sz w:val="28"/>
          <w:szCs w:val="28"/>
        </w:rPr>
        <w:t xml:space="preserve">s políticas públicas de cultura </w:t>
      </w:r>
      <w:r w:rsidR="00690727" w:rsidRPr="00690727">
        <w:rPr>
          <w:rFonts w:ascii="Times New Roman" w:hAnsi="Times New Roman" w:cs="Times New Roman"/>
          <w:sz w:val="28"/>
          <w:szCs w:val="28"/>
        </w:rPr>
        <w:t>e das políticas culturais em geral, assegurando ao pode</w:t>
      </w:r>
      <w:r>
        <w:rPr>
          <w:rFonts w:ascii="Times New Roman" w:hAnsi="Times New Roman" w:cs="Times New Roman"/>
          <w:sz w:val="28"/>
          <w:szCs w:val="28"/>
        </w:rPr>
        <w:t xml:space="preserve">r público e à sociedade civil o </w:t>
      </w:r>
      <w:r w:rsidR="00690727" w:rsidRPr="00690727">
        <w:rPr>
          <w:rFonts w:ascii="Times New Roman" w:hAnsi="Times New Roman" w:cs="Times New Roman"/>
          <w:sz w:val="28"/>
          <w:szCs w:val="28"/>
        </w:rPr>
        <w:t>acompanhamento do desempenho do PEC-PI.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Art. 10</w:t>
      </w:r>
      <w:r w:rsidR="00306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 Sistema Estadual de Informações e Indicadores Culturais - SEIIC terá as seguintes características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690727" w:rsidRPr="00690727">
        <w:rPr>
          <w:rFonts w:ascii="Times New Roman" w:hAnsi="Times New Roman" w:cs="Times New Roman"/>
          <w:sz w:val="28"/>
          <w:szCs w:val="28"/>
        </w:rPr>
        <w:t>- obrigatoriedade da inserção e atualização permanente de dados pelos Municípi</w:t>
      </w:r>
      <w:r>
        <w:rPr>
          <w:rFonts w:ascii="Times New Roman" w:hAnsi="Times New Roman" w:cs="Times New Roman"/>
          <w:sz w:val="28"/>
          <w:szCs w:val="28"/>
        </w:rPr>
        <w:t>os que vierem a aderir ao Plano;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- caráter declaratório;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="00690727" w:rsidRPr="00690727">
        <w:rPr>
          <w:rFonts w:ascii="Times New Roman" w:hAnsi="Times New Roman" w:cs="Times New Roman"/>
          <w:sz w:val="28"/>
          <w:szCs w:val="28"/>
        </w:rPr>
        <w:t>- processos informatizados de declaração, ar</w:t>
      </w:r>
      <w:r>
        <w:rPr>
          <w:rFonts w:ascii="Times New Roman" w:hAnsi="Times New Roman" w:cs="Times New Roman"/>
          <w:sz w:val="28"/>
          <w:szCs w:val="28"/>
        </w:rPr>
        <w:t>mazenamento e extração de dados;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r w:rsidR="00690727" w:rsidRPr="00690727">
        <w:rPr>
          <w:rFonts w:ascii="Times New Roman" w:hAnsi="Times New Roman" w:cs="Times New Roman"/>
          <w:sz w:val="28"/>
          <w:szCs w:val="28"/>
        </w:rPr>
        <w:t>- ampla publicidade e transparência para as informações declaradas e sistematizadas, preferencialmente em meios digitais, atualizados tecnologicamente e disponíveis na rede mundial de computadores.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declarante será responsável pela inserção de dados no programa de declaração e pela veracidade das informações inseridas na base de dados.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As informações coletadas serão processadas de forma sistêmica e objetiva e deverão integrar o processo de monitoramento e avaliação do PEC-PI.</w:t>
      </w:r>
    </w:p>
    <w:p w:rsidR="00690727" w:rsidRPr="00690727" w:rsidRDefault="007562A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Órgão Oficiai de Cultura poderá promover parcerias e convênios com instituições especializadas na área de economia da cultura, de pesquisas </w:t>
      </w:r>
      <w:r w:rsidRPr="00690727">
        <w:rPr>
          <w:rFonts w:ascii="Times New Roman" w:hAnsi="Times New Roman" w:cs="Times New Roman"/>
          <w:sz w:val="28"/>
          <w:szCs w:val="28"/>
        </w:rPr>
        <w:t>socioeconômicas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 demográficas para a constituição do Sistema Estadual de Informações e Indicadores Culturais - SEIIC.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690727" w:rsidP="00F0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CAPÍTULO V</w:t>
      </w:r>
    </w:p>
    <w:p w:rsidR="00690727" w:rsidRPr="00690727" w:rsidRDefault="00690727" w:rsidP="00AE6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DAS DISPOSIÇÕES FINAIS</w:t>
      </w:r>
    </w:p>
    <w:p w:rsidR="00AE6BC8" w:rsidRDefault="00AE6BC8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3D0E6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11</w:t>
      </w:r>
      <w:r w:rsidR="007C3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 Plano Estadual de Cultura do Estado do Piauí será revisto periodicamente,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tendo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corno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objetivo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atualização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o aperfeiçoamento de suas </w:t>
      </w:r>
      <w:r w:rsidR="00690727" w:rsidRPr="00690727">
        <w:rPr>
          <w:rFonts w:ascii="Times New Roman" w:hAnsi="Times New Roman" w:cs="Times New Roman"/>
          <w:sz w:val="28"/>
          <w:szCs w:val="28"/>
        </w:rPr>
        <w:t>diretrizes e metas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3D0E6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Parágrafo único –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 primeira revisão do Plano será realizada após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(quatro)</w:t>
      </w:r>
      <w:r>
        <w:rPr>
          <w:rFonts w:ascii="Times New Roman" w:hAnsi="Times New Roman" w:cs="Times New Roman"/>
          <w:sz w:val="28"/>
          <w:szCs w:val="28"/>
        </w:rPr>
        <w:t xml:space="preserve"> anos da promulgação desta Lei, </w:t>
      </w:r>
      <w:r w:rsidR="00690727" w:rsidRPr="00690727">
        <w:rPr>
          <w:rFonts w:ascii="Times New Roman" w:hAnsi="Times New Roman" w:cs="Times New Roman"/>
          <w:sz w:val="28"/>
          <w:szCs w:val="28"/>
        </w:rPr>
        <w:t>assegurada a participação do Conselho Estadual de Política Cultural, e de ampla representação do poder público e da sociedade civil, na forma do regulamento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Art</w:t>
      </w:r>
      <w:r w:rsidR="003D0E6E">
        <w:rPr>
          <w:rFonts w:ascii="Times New Roman" w:hAnsi="Times New Roman" w:cs="Times New Roman"/>
          <w:sz w:val="28"/>
          <w:szCs w:val="28"/>
        </w:rPr>
        <w:t>. 12</w:t>
      </w:r>
      <w:r w:rsidR="00FC6A43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O processo de revisão das diretrizes e estabelecimento de metas para o PEC-PI será desenvolvido pelo Comitê Executivo do Plano Estadual de Cultura do Estado do Piaui.</w:t>
      </w:r>
    </w:p>
    <w:p w:rsidR="00690727" w:rsidRPr="00690727" w:rsidRDefault="003D0E6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1º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Comitê Executivo será composto por membros indicados pela </w:t>
      </w:r>
      <w:r w:rsidRPr="00690727">
        <w:rPr>
          <w:rFonts w:ascii="Times New Roman" w:hAnsi="Times New Roman" w:cs="Times New Roman"/>
          <w:sz w:val="28"/>
          <w:szCs w:val="28"/>
        </w:rPr>
        <w:t>Assembleia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Legislativa e pelo Órgão Oficial da Cultura do Estado, com a participação de representantes do Conselho Estadual de Política Cultural - CEPC, dos entes que aderirem ao Plano Estadual de Cultura do Estado do Piauí e do setor cultural.</w:t>
      </w:r>
    </w:p>
    <w:p w:rsidR="00690727" w:rsidRPr="00690727" w:rsidRDefault="003D0E6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2º </w:t>
      </w:r>
      <w:r w:rsidR="00690727" w:rsidRPr="00690727">
        <w:rPr>
          <w:rFonts w:ascii="Times New Roman" w:hAnsi="Times New Roman" w:cs="Times New Roman"/>
          <w:sz w:val="28"/>
          <w:szCs w:val="28"/>
        </w:rPr>
        <w:t>As metas de desenvolvimento institucional e cultural para os 10 (dez) anos de vigência do Plano serão fixadas, pela coordenação executiva do Plano Estadual de Cultura do Estado do Piauí a partir de subsídios do Sistema Estadual de Informações e Indicadores Culturais - SEHC e serão publicadas dentro de 180 (cento e oitenta) dias a partir da entrada em vigor desta Lei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27" w:rsidRPr="00690727" w:rsidRDefault="003D0E6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13</w:t>
      </w:r>
      <w:r w:rsidR="00FC6A43">
        <w:rPr>
          <w:rFonts w:ascii="Times New Roman" w:hAnsi="Times New Roman" w:cs="Times New Roman"/>
          <w:sz w:val="28"/>
          <w:szCs w:val="28"/>
        </w:rPr>
        <w:t>.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Estado e os municípios que aderirem ao Plano deverão dar ampla publicidade e transparê</w:t>
      </w:r>
      <w:r>
        <w:rPr>
          <w:rFonts w:ascii="Times New Roman" w:hAnsi="Times New Roman" w:cs="Times New Roman"/>
          <w:sz w:val="28"/>
          <w:szCs w:val="28"/>
        </w:rPr>
        <w:t>ncia ao seu conteúdo, bem como à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realização de suas diretrizes e metas, estimulando a divulgação e o controle social em sua implementação.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Art</w:t>
      </w:r>
      <w:r w:rsidR="00D86B3A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14</w:t>
      </w:r>
      <w:r w:rsidR="00FC6A43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 Conferência Estadual de Cultura será realizada pelo Poder Executivo Estadual, enquanto os entes que aderirem ao PEC-PI ficarão responsáveis pela realização de conferências e outras formas de divulgação, no âmbito de suas competências para o debate de estratégias e o estabelecimento da cooperação entre os agentes públicos e a sociedade civil para a implementação do Plano Estadual de Cultura do Estado do Piauí</w:t>
      </w:r>
      <w:r w:rsidR="00D86B3A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Parágrafo único</w:t>
      </w:r>
      <w:r w:rsidR="00D86B3A">
        <w:rPr>
          <w:rFonts w:ascii="Times New Roman" w:hAnsi="Times New Roman" w:cs="Times New Roman"/>
          <w:sz w:val="28"/>
          <w:szCs w:val="28"/>
        </w:rPr>
        <w:t xml:space="preserve"> – </w:t>
      </w:r>
      <w:r w:rsidRPr="00690727">
        <w:rPr>
          <w:rFonts w:ascii="Times New Roman" w:hAnsi="Times New Roman" w:cs="Times New Roman"/>
          <w:sz w:val="28"/>
          <w:szCs w:val="28"/>
        </w:rPr>
        <w:t xml:space="preserve">Fica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sob responsabilidade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do Órgão Oficial da Cultura do Estado a realização da Conferência Estadual de Cultura, cabendo aos municípios a realização de conferências municipais para debater estratégias e estabelecer a cooperação entre os agentes públicos e a sociedade civil para a implantação do PEC-PI e dos demais planos</w:t>
      </w:r>
      <w:r w:rsidR="00D86B3A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D86B3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15</w:t>
      </w:r>
      <w:r w:rsidR="00FC6A43">
        <w:rPr>
          <w:rFonts w:ascii="Times New Roman" w:hAnsi="Times New Roman" w:cs="Times New Roman"/>
          <w:sz w:val="28"/>
          <w:szCs w:val="28"/>
        </w:rPr>
        <w:t>.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Revogadas as disposições em contrário, esta Lei entrará em vigor na data de sua publicação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00" w:rsidRDefault="00F06300" w:rsidP="00F06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2A1" w:rsidRDefault="00EE02A1" w:rsidP="00930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930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ANEXO</w:t>
      </w:r>
    </w:p>
    <w:p w:rsidR="004E4995" w:rsidRDefault="004E4995" w:rsidP="00930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4E4995" w:rsidP="00930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ESTADUAL DE CULTURA – </w:t>
      </w:r>
      <w:r w:rsidR="00690727" w:rsidRPr="00690727">
        <w:rPr>
          <w:rFonts w:ascii="Times New Roman" w:hAnsi="Times New Roman" w:cs="Times New Roman"/>
          <w:sz w:val="28"/>
          <w:szCs w:val="28"/>
        </w:rPr>
        <w:t>DIRETRIZES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>, ESTRATÉGIAS E AÇÕES</w:t>
      </w:r>
    </w:p>
    <w:p w:rsidR="00D71B3E" w:rsidRDefault="00D71B3E" w:rsidP="009308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9308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 presente trabalho resultou de debates e do estudo das propos</w:t>
      </w:r>
      <w:r w:rsidR="00682DEB">
        <w:rPr>
          <w:rFonts w:ascii="Times New Roman" w:hAnsi="Times New Roman" w:cs="Times New Roman"/>
          <w:sz w:val="28"/>
          <w:szCs w:val="28"/>
        </w:rPr>
        <w:t>tas das Conferências Municipais,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Estadual e Nacional de Cultura</w:t>
      </w:r>
      <w:r w:rsidR="00682DEB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Das discussões realizadas, no plenário do Conselho Estadual de Cultura, em que participaram representantes dos diferentes setores da cultura piauiense, quais sejam: o patrimônio cultural material e imaterial, a literatura e as artes, em geral, nas suas mais variadas manifestações; o teatro, as artes visuais, a música a dança; a cultura p</w:t>
      </w:r>
      <w:r w:rsidR="00682DEB">
        <w:rPr>
          <w:rFonts w:ascii="Times New Roman" w:hAnsi="Times New Roman" w:cs="Times New Roman"/>
          <w:sz w:val="28"/>
          <w:szCs w:val="28"/>
        </w:rPr>
        <w:t>opular, a programação editorial,</w:t>
      </w:r>
      <w:r w:rsidRPr="00690727">
        <w:rPr>
          <w:rFonts w:ascii="Times New Roman" w:hAnsi="Times New Roman" w:cs="Times New Roman"/>
          <w:sz w:val="28"/>
          <w:szCs w:val="28"/>
        </w:rPr>
        <w:t xml:space="preserve"> bibliotecas, arquivos e museus; a política estadual do livro e da leitura; os meios de incentivo à cultura, dentre outros.</w:t>
      </w:r>
    </w:p>
    <w:p w:rsidR="00690727" w:rsidRPr="00690727" w:rsidRDefault="00690727" w:rsidP="00682D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Toma-se por Cultura, na dimensão</w:t>
      </w:r>
      <w:r w:rsidR="00682DEB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 xml:space="preserve">antropológica, tudo o que aprimora a vida dos cidadãos e amplia a qualidade do quadro social. Cultura proporciona dignidade, melhora as condições de vida, age diretamente na autoestima do indivíduo, abre perspectivas inovadoras, gera emprego e renda, interferindo no ambiente </w:t>
      </w:r>
      <w:r w:rsidR="005075C8" w:rsidRPr="00690727">
        <w:rPr>
          <w:rFonts w:ascii="Times New Roman" w:hAnsi="Times New Roman" w:cs="Times New Roman"/>
          <w:sz w:val="28"/>
          <w:szCs w:val="28"/>
        </w:rPr>
        <w:t>socioeconômico</w:t>
      </w:r>
      <w:r w:rsidRPr="00690727">
        <w:rPr>
          <w:rFonts w:ascii="Times New Roman" w:hAnsi="Times New Roman" w:cs="Times New Roman"/>
          <w:sz w:val="28"/>
          <w:szCs w:val="28"/>
        </w:rPr>
        <w:t xml:space="preserve"> e político</w:t>
      </w:r>
      <w:r w:rsidR="005075C8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507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As estratégias propostas e projetos que aqui se definem demarcam roteiros de ação e sinalizam caminhos que hão de ser percorridos mesmo depois de cumprido o decênio. São temas fundamentais da con</w:t>
      </w:r>
      <w:r w:rsidR="005075C8">
        <w:rPr>
          <w:rFonts w:ascii="Times New Roman" w:hAnsi="Times New Roman" w:cs="Times New Roman"/>
          <w:sz w:val="28"/>
          <w:szCs w:val="28"/>
        </w:rPr>
        <w:t xml:space="preserve">temporaneidade, </w:t>
      </w:r>
      <w:r w:rsidRPr="00690727">
        <w:rPr>
          <w:rFonts w:ascii="Times New Roman" w:hAnsi="Times New Roman" w:cs="Times New Roman"/>
          <w:sz w:val="28"/>
          <w:szCs w:val="28"/>
        </w:rPr>
        <w:t xml:space="preserve">merecedores da atenção do Poder Público, do cidadão e da sociedade, tanto para a conquista de realizações importantes e essenciais no período, quanto para a melhor sensibilização e compreensão de fenômenos decisivos no processo permanente de desenvolvimento sociocultural do </w:t>
      </w:r>
      <w:r w:rsidR="005075C8" w:rsidRPr="00690727">
        <w:rPr>
          <w:rFonts w:ascii="Times New Roman" w:hAnsi="Times New Roman" w:cs="Times New Roman"/>
          <w:sz w:val="28"/>
          <w:szCs w:val="28"/>
        </w:rPr>
        <w:t>Piauí</w:t>
      </w:r>
      <w:r w:rsidRPr="00690727">
        <w:rPr>
          <w:rFonts w:ascii="Times New Roman" w:hAnsi="Times New Roman" w:cs="Times New Roman"/>
          <w:sz w:val="28"/>
          <w:szCs w:val="28"/>
        </w:rPr>
        <w:t xml:space="preserve"> e do Brasil.</w:t>
      </w:r>
    </w:p>
    <w:p w:rsidR="00690727" w:rsidRPr="00690727" w:rsidRDefault="00690727" w:rsidP="00507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A viabilização deste Plano exige a implantação </w:t>
      </w:r>
      <w:r w:rsidR="005075C8">
        <w:rPr>
          <w:rFonts w:ascii="Times New Roman" w:hAnsi="Times New Roman" w:cs="Times New Roman"/>
          <w:sz w:val="28"/>
          <w:szCs w:val="28"/>
        </w:rPr>
        <w:t xml:space="preserve">do Sistema Estadual de Cultura, </w:t>
      </w:r>
      <w:r w:rsidRPr="00690727">
        <w:rPr>
          <w:rFonts w:ascii="Times New Roman" w:hAnsi="Times New Roman" w:cs="Times New Roman"/>
          <w:sz w:val="28"/>
          <w:szCs w:val="28"/>
        </w:rPr>
        <w:t xml:space="preserve">integrado aos Sistemas </w:t>
      </w:r>
      <w:r w:rsidR="005075C8" w:rsidRPr="00690727">
        <w:rPr>
          <w:rFonts w:ascii="Times New Roman" w:hAnsi="Times New Roman" w:cs="Times New Roman"/>
          <w:sz w:val="28"/>
          <w:szCs w:val="28"/>
        </w:rPr>
        <w:t>Municipal e Nacional de Cultura, com ênfase na participação da sociedade civil</w:t>
      </w:r>
      <w:r w:rsidRPr="00690727">
        <w:rPr>
          <w:rFonts w:ascii="Times New Roman" w:hAnsi="Times New Roman" w:cs="Times New Roman"/>
          <w:sz w:val="28"/>
          <w:szCs w:val="28"/>
        </w:rPr>
        <w:t>, conforme as particu</w:t>
      </w:r>
      <w:r w:rsidR="005075C8">
        <w:rPr>
          <w:rFonts w:ascii="Times New Roman" w:hAnsi="Times New Roman" w:cs="Times New Roman"/>
          <w:sz w:val="28"/>
          <w:szCs w:val="28"/>
        </w:rPr>
        <w:t xml:space="preserve">laridades de cada município. </w:t>
      </w:r>
      <w:r w:rsidRPr="00690727">
        <w:rPr>
          <w:rFonts w:ascii="Times New Roman" w:hAnsi="Times New Roman" w:cs="Times New Roman"/>
          <w:sz w:val="28"/>
          <w:szCs w:val="28"/>
        </w:rPr>
        <w:t xml:space="preserve">É fundamental, também a implantação dos Sistemas de Informação, de indicadores de avaliação, mecanismos de regulação de mercado e de territorialização das políticas públicas culturais. </w:t>
      </w:r>
      <w:r w:rsidR="005075C8" w:rsidRPr="00690727">
        <w:rPr>
          <w:rFonts w:ascii="Times New Roman" w:hAnsi="Times New Roman" w:cs="Times New Roman"/>
          <w:sz w:val="28"/>
          <w:szCs w:val="28"/>
        </w:rPr>
        <w:t>Além disso,</w:t>
      </w:r>
      <w:r w:rsidRPr="00690727">
        <w:rPr>
          <w:rFonts w:ascii="Times New Roman" w:hAnsi="Times New Roman" w:cs="Times New Roman"/>
          <w:sz w:val="28"/>
          <w:szCs w:val="28"/>
        </w:rPr>
        <w:t xml:space="preserve"> é necessário, ainda, o aprimoramento das regras de financi</w:t>
      </w:r>
      <w:r w:rsidR="005075C8">
        <w:rPr>
          <w:rFonts w:ascii="Times New Roman" w:hAnsi="Times New Roman" w:cs="Times New Roman"/>
          <w:sz w:val="28"/>
          <w:szCs w:val="28"/>
        </w:rPr>
        <w:t xml:space="preserve">amento das </w:t>
      </w:r>
      <w:r w:rsidR="005075C8">
        <w:rPr>
          <w:rFonts w:ascii="Times New Roman" w:hAnsi="Times New Roman" w:cs="Times New Roman"/>
          <w:sz w:val="28"/>
          <w:szCs w:val="28"/>
        </w:rPr>
        <w:lastRenderedPageBreak/>
        <w:t>atividades culturais,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via fundos públicos, orçamento e leis de incentivo fiscal, remetendo ao pacto federativo para a divisão das prerrogativas e responsabilidades entre os governos federal, estadual e municipal.</w:t>
      </w:r>
    </w:p>
    <w:p w:rsidR="00F06300" w:rsidRDefault="00F06300" w:rsidP="00D71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B3E" w:rsidRDefault="00690727" w:rsidP="00D7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CAPÍTU</w:t>
      </w:r>
      <w:r w:rsidR="00D71B3E">
        <w:rPr>
          <w:rFonts w:ascii="Times New Roman" w:hAnsi="Times New Roman" w:cs="Times New Roman"/>
          <w:sz w:val="28"/>
          <w:szCs w:val="28"/>
        </w:rPr>
        <w:t>LO I</w:t>
      </w:r>
    </w:p>
    <w:p w:rsidR="00690727" w:rsidRPr="00690727" w:rsidRDefault="00690727" w:rsidP="00D71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GESTÃO E INSTITUCIONALIDADE DA CULTURA</w:t>
      </w:r>
    </w:p>
    <w:p w:rsidR="00D71B3E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D71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Como meta principal deste plano propõe-se a recriação da Secretaria de Estado da Cultura que se empenhará em implantar uma política pública de cultura, com o compromisso de buscar profundas transformações, a partir da mudança de objetivo método, estilo e desempenho, nesse trabalho.</w:t>
      </w:r>
    </w:p>
    <w:p w:rsidR="00690727" w:rsidRPr="00690727" w:rsidRDefault="00690727" w:rsidP="00D71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Este plano deve promover o desenvolvimento intelectual, espiritual e material do povo piauiense, através do fortalecimento de sua identidade cultural e do processo de aquisição de novos elementos que possam contribuir para sua valorização e promoção num contexto social mais amplo.</w:t>
      </w:r>
    </w:p>
    <w:p w:rsidR="00D71B3E" w:rsidRDefault="009A6981" w:rsidP="00D71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Estratégias de A</w:t>
      </w:r>
      <w:r w:rsidRPr="00690727">
        <w:rPr>
          <w:rFonts w:ascii="Times New Roman" w:hAnsi="Times New Roman" w:cs="Times New Roman"/>
          <w:sz w:val="28"/>
          <w:szCs w:val="28"/>
        </w:rPr>
        <w:t>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3E" w:rsidRDefault="00D71B3E" w:rsidP="00D71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D71B3E" w:rsidP="00D71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0727" w:rsidRPr="00690727">
        <w:rPr>
          <w:rFonts w:ascii="Times New Roman" w:hAnsi="Times New Roman" w:cs="Times New Roman"/>
          <w:sz w:val="28"/>
          <w:szCs w:val="28"/>
        </w:rPr>
        <w:t>Recriar a Secretaria de Estado da Cultura e consolida</w:t>
      </w:r>
      <w:r>
        <w:rPr>
          <w:rFonts w:ascii="Times New Roman" w:hAnsi="Times New Roman" w:cs="Times New Roman"/>
          <w:sz w:val="28"/>
          <w:szCs w:val="28"/>
        </w:rPr>
        <w:t xml:space="preserve">r o Sistema Estadual de Cultura,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com a permanência da Fundação Cultural do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 w:rsidR="00690727" w:rsidRPr="00690727"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Consolidar a implantação do Si</w:t>
      </w:r>
      <w:r>
        <w:rPr>
          <w:rFonts w:ascii="Times New Roman" w:hAnsi="Times New Roman" w:cs="Times New Roman"/>
          <w:sz w:val="28"/>
          <w:szCs w:val="28"/>
        </w:rPr>
        <w:t xml:space="preserve">stema Estadual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Cultura-SEC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como instrumento de </w:t>
      </w:r>
      <w:r w:rsidR="00690727" w:rsidRPr="00690727">
        <w:rPr>
          <w:rFonts w:ascii="Times New Roman" w:hAnsi="Times New Roman" w:cs="Times New Roman"/>
          <w:sz w:val="28"/>
          <w:szCs w:val="28"/>
        </w:rPr>
        <w:t>articulação para gestão e profissionalização de agentes e</w:t>
      </w:r>
      <w:r>
        <w:rPr>
          <w:rFonts w:ascii="Times New Roman" w:hAnsi="Times New Roman" w:cs="Times New Roman"/>
          <w:sz w:val="28"/>
          <w:szCs w:val="28"/>
        </w:rPr>
        <w:t xml:space="preserve">xecutores de políticas públicas </w:t>
      </w:r>
      <w:r w:rsidR="00690727" w:rsidRPr="00690727">
        <w:rPr>
          <w:rFonts w:ascii="Times New Roman" w:hAnsi="Times New Roman" w:cs="Times New Roman"/>
          <w:sz w:val="28"/>
          <w:szCs w:val="28"/>
        </w:rPr>
        <w:t>de cultura, envolvendo o Estado, os</w:t>
      </w:r>
      <w:r>
        <w:rPr>
          <w:rFonts w:ascii="Times New Roman" w:hAnsi="Times New Roman" w:cs="Times New Roman"/>
          <w:sz w:val="28"/>
          <w:szCs w:val="28"/>
        </w:rPr>
        <w:t xml:space="preserve"> municípios e a sociedade civil;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Valorizar as atividades culturais como força dinâmica da vi</w:t>
      </w:r>
      <w:r>
        <w:rPr>
          <w:rFonts w:ascii="Times New Roman" w:hAnsi="Times New Roman" w:cs="Times New Roman"/>
          <w:sz w:val="28"/>
          <w:szCs w:val="28"/>
        </w:rPr>
        <w:t xml:space="preserve">da social, política e econômica </w:t>
      </w:r>
      <w:r w:rsidR="00690727" w:rsidRPr="00690727">
        <w:rPr>
          <w:rFonts w:ascii="Times New Roman" w:hAnsi="Times New Roman" w:cs="Times New Roman"/>
          <w:sz w:val="28"/>
          <w:szCs w:val="28"/>
        </w:rPr>
        <w:t>do Estado;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a elaboração de planos de gestão cultural em cada município;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a criação de secretarias municipais de cultur</w:t>
      </w:r>
      <w:r>
        <w:rPr>
          <w:rFonts w:ascii="Times New Roman" w:hAnsi="Times New Roman" w:cs="Times New Roman"/>
          <w:sz w:val="28"/>
          <w:szCs w:val="28"/>
        </w:rPr>
        <w:t xml:space="preserve">a, garantindo o atendimento das </w:t>
      </w:r>
      <w:r w:rsidR="00690727" w:rsidRPr="00690727">
        <w:rPr>
          <w:rFonts w:ascii="Times New Roman" w:hAnsi="Times New Roman" w:cs="Times New Roman"/>
          <w:sz w:val="28"/>
          <w:szCs w:val="28"/>
        </w:rPr>
        <w:t>demandas dos cidadãos e a proteção dos bens e valores culturais;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727" w:rsidRPr="00690727">
        <w:rPr>
          <w:rFonts w:ascii="Times New Roman" w:hAnsi="Times New Roman" w:cs="Times New Roman"/>
          <w:sz w:val="28"/>
          <w:szCs w:val="28"/>
        </w:rPr>
        <w:t>Valorizar, assegurar e dar suporte técnico ã participa</w:t>
      </w:r>
      <w:r>
        <w:rPr>
          <w:rFonts w:ascii="Times New Roman" w:hAnsi="Times New Roman" w:cs="Times New Roman"/>
          <w:sz w:val="28"/>
          <w:szCs w:val="28"/>
        </w:rPr>
        <w:t xml:space="preserve">ção das manifestações culturais </w:t>
      </w:r>
      <w:r w:rsidR="00690727" w:rsidRPr="00690727">
        <w:rPr>
          <w:rFonts w:ascii="Times New Roman" w:hAnsi="Times New Roman" w:cs="Times New Roman"/>
          <w:sz w:val="28"/>
          <w:szCs w:val="28"/>
        </w:rPr>
        <w:t>locais em eventos do estado e das demais regiões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Garantir 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pleno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funcionamento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Sistema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Estadual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à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a </w:t>
      </w:r>
      <w:r w:rsidR="00690727" w:rsidRPr="00690727">
        <w:rPr>
          <w:rFonts w:ascii="Times New Roman" w:hAnsi="Times New Roman" w:cs="Times New Roman"/>
          <w:sz w:val="28"/>
          <w:szCs w:val="28"/>
        </w:rPr>
        <w:t>transferência ou repasse de verbas públicas para as ins</w:t>
      </w:r>
      <w:r>
        <w:rPr>
          <w:rFonts w:ascii="Times New Roman" w:hAnsi="Times New Roman" w:cs="Times New Roman"/>
          <w:sz w:val="28"/>
          <w:szCs w:val="28"/>
        </w:rPr>
        <w:t xml:space="preserve">tituições que lidam com projeto </w:t>
      </w:r>
      <w:r w:rsidRPr="00690727">
        <w:rPr>
          <w:rFonts w:ascii="Times New Roman" w:hAnsi="Times New Roman" w:cs="Times New Roman"/>
          <w:sz w:val="28"/>
          <w:szCs w:val="28"/>
        </w:rPr>
        <w:t>sócio cultural</w:t>
      </w:r>
      <w:r w:rsidR="00690727" w:rsidRPr="00690727"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articulação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com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iniciativa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privada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especialmente com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entidades </w:t>
      </w:r>
      <w:r w:rsidR="00690727" w:rsidRPr="00690727">
        <w:rPr>
          <w:rFonts w:ascii="Times New Roman" w:hAnsi="Times New Roman" w:cs="Times New Roman"/>
          <w:sz w:val="28"/>
          <w:szCs w:val="28"/>
        </w:rPr>
        <w:t>representativas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classes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produtoras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uma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 xml:space="preserve">rticipação compartilhada no </w:t>
      </w:r>
      <w:r w:rsidR="00690727" w:rsidRPr="00690727">
        <w:rPr>
          <w:rFonts w:ascii="Times New Roman" w:hAnsi="Times New Roman" w:cs="Times New Roman"/>
          <w:sz w:val="28"/>
          <w:szCs w:val="28"/>
        </w:rPr>
        <w:t>financiamento de projetos, utilizando-se dos be</w:t>
      </w:r>
      <w:r>
        <w:rPr>
          <w:rFonts w:ascii="Times New Roman" w:hAnsi="Times New Roman" w:cs="Times New Roman"/>
          <w:sz w:val="28"/>
          <w:szCs w:val="28"/>
        </w:rPr>
        <w:t>nefícios das leis de incentivo à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cultura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D71B3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Integrar os setores decisivos na articulação das política</w:t>
      </w:r>
      <w:r>
        <w:rPr>
          <w:rFonts w:ascii="Times New Roman" w:hAnsi="Times New Roman" w:cs="Times New Roman"/>
          <w:sz w:val="28"/>
          <w:szCs w:val="28"/>
        </w:rPr>
        <w:t>s culturais com as políticas de</w:t>
      </w:r>
      <w:r w:rsidR="00A573CA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educação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 turismos,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meio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ambiente,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comércio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indústria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ciência</w:t>
      </w:r>
      <w:r w:rsidR="00A573CA"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A573CA">
        <w:rPr>
          <w:rFonts w:ascii="Times New Roman" w:hAnsi="Times New Roman" w:cs="Times New Roman"/>
          <w:sz w:val="28"/>
          <w:szCs w:val="28"/>
        </w:rPr>
        <w:t xml:space="preserve">e </w:t>
      </w:r>
      <w:r w:rsidR="00690727" w:rsidRPr="00690727">
        <w:rPr>
          <w:rFonts w:ascii="Times New Roman" w:hAnsi="Times New Roman" w:cs="Times New Roman"/>
          <w:sz w:val="28"/>
          <w:szCs w:val="28"/>
        </w:rPr>
        <w:t>tecnologia, de geração de emprego e renda da moda, da gastronomia e da arquitetura;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Retomar o processo de transformação da antiga Estação</w:t>
      </w:r>
      <w:r>
        <w:rPr>
          <w:rFonts w:ascii="Times New Roman" w:hAnsi="Times New Roman" w:cs="Times New Roman"/>
          <w:sz w:val="28"/>
          <w:szCs w:val="28"/>
        </w:rPr>
        <w:t xml:space="preserve"> Ferroviária em um polo de Arte </w:t>
      </w:r>
      <w:r w:rsidR="00690727" w:rsidRPr="00690727">
        <w:rPr>
          <w:rFonts w:ascii="Times New Roman" w:hAnsi="Times New Roman" w:cs="Times New Roman"/>
          <w:sz w:val="28"/>
          <w:szCs w:val="28"/>
        </w:rPr>
        <w:t>e Cultura, com espace para música, para nova biblioteca</w:t>
      </w:r>
      <w:r>
        <w:rPr>
          <w:rFonts w:ascii="Times New Roman" w:hAnsi="Times New Roman" w:cs="Times New Roman"/>
          <w:sz w:val="28"/>
          <w:szCs w:val="28"/>
        </w:rPr>
        <w:t xml:space="preserve">, para exposições temporárias e </w:t>
      </w:r>
      <w:r w:rsidR="00690727" w:rsidRPr="00690727">
        <w:rPr>
          <w:rFonts w:ascii="Times New Roman" w:hAnsi="Times New Roman" w:cs="Times New Roman"/>
          <w:sz w:val="28"/>
          <w:szCs w:val="28"/>
        </w:rPr>
        <w:t>permanentes e para os Museus de Arqueologia e da Criança;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Construir em local de fácil acesso,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>a Biblioteca Es</w:t>
      </w:r>
      <w:r>
        <w:rPr>
          <w:rFonts w:ascii="Times New Roman" w:hAnsi="Times New Roman" w:cs="Times New Roman"/>
          <w:sz w:val="28"/>
          <w:szCs w:val="28"/>
        </w:rPr>
        <w:t xml:space="preserve">tadual e equipá-la com todos os </w:t>
      </w:r>
      <w:r w:rsidR="00690727" w:rsidRPr="00690727">
        <w:rPr>
          <w:rFonts w:ascii="Times New Roman" w:hAnsi="Times New Roman" w:cs="Times New Roman"/>
          <w:sz w:val="28"/>
          <w:szCs w:val="28"/>
        </w:rPr>
        <w:t>recursos necessários ao seu pleno funcionamento;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Viabilizar o funcionamento dos Sis</w:t>
      </w:r>
      <w:r>
        <w:rPr>
          <w:rFonts w:ascii="Times New Roman" w:hAnsi="Times New Roman" w:cs="Times New Roman"/>
          <w:sz w:val="28"/>
          <w:szCs w:val="28"/>
        </w:rPr>
        <w:t xml:space="preserve">temas Estaduais de Biblioteca Museu e Arquivo </w:t>
      </w:r>
      <w:r w:rsidR="00690727" w:rsidRPr="00690727">
        <w:rPr>
          <w:rFonts w:ascii="Times New Roman" w:hAnsi="Times New Roman" w:cs="Times New Roman"/>
          <w:sz w:val="28"/>
          <w:szCs w:val="28"/>
        </w:rPr>
        <w:t>priorizando a recuperação dos espaços físicos e das fer</w:t>
      </w:r>
      <w:r>
        <w:rPr>
          <w:rFonts w:ascii="Times New Roman" w:hAnsi="Times New Roman" w:cs="Times New Roman"/>
          <w:sz w:val="28"/>
          <w:szCs w:val="28"/>
        </w:rPr>
        <w:t xml:space="preserve">ramentas públicas estaduais com </w:t>
      </w:r>
      <w:r w:rsidR="00690727" w:rsidRPr="00690727">
        <w:rPr>
          <w:rFonts w:ascii="Times New Roman" w:hAnsi="Times New Roman" w:cs="Times New Roman"/>
          <w:sz w:val="28"/>
          <w:szCs w:val="28"/>
        </w:rPr>
        <w:t>ampliação e modernização do acervo, inf</w:t>
      </w:r>
      <w:r>
        <w:rPr>
          <w:rFonts w:ascii="Times New Roman" w:hAnsi="Times New Roman" w:cs="Times New Roman"/>
          <w:sz w:val="28"/>
          <w:szCs w:val="28"/>
        </w:rPr>
        <w:t>ormatização e acesso á internet;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Incentivar as artes </w:t>
      </w:r>
      <w:r>
        <w:rPr>
          <w:rFonts w:ascii="Times New Roman" w:hAnsi="Times New Roman" w:cs="Times New Roman"/>
          <w:sz w:val="28"/>
          <w:szCs w:val="28"/>
        </w:rPr>
        <w:t>cênicas e a interi</w:t>
      </w:r>
      <w:r w:rsidR="00690727" w:rsidRPr="00690727">
        <w:rPr>
          <w:rFonts w:ascii="Times New Roman" w:hAnsi="Times New Roman" w:cs="Times New Roman"/>
          <w:sz w:val="28"/>
          <w:szCs w:val="28"/>
        </w:rPr>
        <w:t>orização do teatro,</w:t>
      </w:r>
      <w:r>
        <w:rPr>
          <w:rFonts w:ascii="Times New Roman" w:hAnsi="Times New Roman" w:cs="Times New Roman"/>
          <w:sz w:val="28"/>
          <w:szCs w:val="28"/>
        </w:rPr>
        <w:t xml:space="preserve"> recuperando os espaços cênicos </w:t>
      </w:r>
      <w:r w:rsidR="00690727" w:rsidRPr="00690727">
        <w:rPr>
          <w:rFonts w:ascii="Times New Roman" w:hAnsi="Times New Roman" w:cs="Times New Roman"/>
          <w:sz w:val="28"/>
          <w:szCs w:val="28"/>
        </w:rPr>
        <w:t>do interior e criando novos espaços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Viabilizar o projeto de transformação das Escolas de</w:t>
      </w:r>
      <w:r>
        <w:rPr>
          <w:rFonts w:ascii="Times New Roman" w:hAnsi="Times New Roman" w:cs="Times New Roman"/>
          <w:sz w:val="28"/>
          <w:szCs w:val="28"/>
        </w:rPr>
        <w:t xml:space="preserve"> Música e de Dança do Estado em </w:t>
      </w:r>
      <w:r w:rsidR="00690727" w:rsidRPr="00690727">
        <w:rPr>
          <w:rFonts w:ascii="Times New Roman" w:hAnsi="Times New Roman" w:cs="Times New Roman"/>
          <w:sz w:val="28"/>
          <w:szCs w:val="28"/>
        </w:rPr>
        <w:t>instituições de nível técnico e superior;</w:t>
      </w:r>
    </w:p>
    <w:p w:rsidR="00690727" w:rsidRPr="00690727" w:rsidRDefault="00A573CA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Consolidar o Programa Mais Cultura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ampliando as sua</w:t>
      </w:r>
      <w:r>
        <w:rPr>
          <w:rFonts w:ascii="Times New Roman" w:hAnsi="Times New Roman" w:cs="Times New Roman"/>
          <w:sz w:val="28"/>
          <w:szCs w:val="28"/>
        </w:rPr>
        <w:t xml:space="preserve">s ações em municípios ainda não </w:t>
      </w:r>
      <w:r w:rsidR="009B1BE7">
        <w:rPr>
          <w:rFonts w:ascii="Times New Roman" w:hAnsi="Times New Roman" w:cs="Times New Roman"/>
          <w:sz w:val="28"/>
          <w:szCs w:val="28"/>
        </w:rPr>
        <w:t>beneficiados;</w:t>
      </w:r>
    </w:p>
    <w:p w:rsidR="009B1BE7" w:rsidRDefault="009B1BE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a edição e reedição e divulgação de obras releva</w:t>
      </w:r>
      <w:r>
        <w:rPr>
          <w:rFonts w:ascii="Times New Roman" w:hAnsi="Times New Roman" w:cs="Times New Roman"/>
          <w:sz w:val="28"/>
          <w:szCs w:val="28"/>
        </w:rPr>
        <w:t xml:space="preserve">ntes de autores piauienses e/ou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sobre 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9B1BE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Prestar assessoria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técnica e treinamento a responsáveis por Bibliotecas Municipais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intensificando os programas do livro e da leitur</w:t>
      </w:r>
      <w:r>
        <w:rPr>
          <w:rFonts w:ascii="Times New Roman" w:hAnsi="Times New Roman" w:cs="Times New Roman"/>
          <w:sz w:val="28"/>
          <w:szCs w:val="28"/>
        </w:rPr>
        <w:t>a do Ministério da Cultura-MINC;</w:t>
      </w:r>
    </w:p>
    <w:p w:rsidR="00690727" w:rsidRPr="00690727" w:rsidRDefault="009B1BE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a realização de cursos de qualificação e atualizaç</w:t>
      </w:r>
      <w:r w:rsidR="009806D6">
        <w:rPr>
          <w:rFonts w:ascii="Times New Roman" w:hAnsi="Times New Roman" w:cs="Times New Roman"/>
          <w:sz w:val="28"/>
          <w:szCs w:val="28"/>
        </w:rPr>
        <w:t xml:space="preserve">ão dos funcionários de arquivos, </w:t>
      </w:r>
      <w:r w:rsidR="00690727" w:rsidRPr="00690727">
        <w:rPr>
          <w:rFonts w:ascii="Times New Roman" w:hAnsi="Times New Roman" w:cs="Times New Roman"/>
          <w:sz w:val="28"/>
          <w:szCs w:val="28"/>
        </w:rPr>
        <w:t>museus, bibliotecas e demais espaços culturais;</w:t>
      </w:r>
    </w:p>
    <w:p w:rsidR="00690727" w:rsidRPr="00690727" w:rsidRDefault="009806D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participação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artistas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piauienses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em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eventos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nacionais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internacionais;</w:t>
      </w:r>
    </w:p>
    <w:p w:rsidR="00690727" w:rsidRPr="00690727" w:rsidRDefault="009806D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Elaborar um calendário cultural que contemple eventos já consagrados no Estado como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 Salão do Livro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>o Salão Internacional de Humor o Festival de Inverno de Pedro II 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Festival de Rabe</w:t>
      </w:r>
      <w:r>
        <w:rPr>
          <w:rFonts w:ascii="Times New Roman" w:hAnsi="Times New Roman" w:cs="Times New Roman"/>
          <w:sz w:val="28"/>
          <w:szCs w:val="28"/>
        </w:rPr>
        <w:t xml:space="preserve">ca de Bom Jesus, Folguedos,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9806D6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o retorno dos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eventos já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real</w:t>
      </w:r>
      <w:r>
        <w:rPr>
          <w:rFonts w:ascii="Times New Roman" w:hAnsi="Times New Roman" w:cs="Times New Roman"/>
          <w:sz w:val="28"/>
          <w:szCs w:val="28"/>
        </w:rPr>
        <w:t xml:space="preserve">izados com sucesso tais como </w:t>
      </w:r>
      <w:r w:rsidR="00690727" w:rsidRPr="00690727">
        <w:rPr>
          <w:rFonts w:ascii="Times New Roman" w:hAnsi="Times New Roman" w:cs="Times New Roman"/>
          <w:sz w:val="28"/>
          <w:szCs w:val="28"/>
        </w:rPr>
        <w:t>o Festival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Internacional de Artes da Serra da Capivara, o Festiva</w:t>
      </w:r>
      <w:r>
        <w:rPr>
          <w:rFonts w:ascii="Times New Roman" w:hAnsi="Times New Roman" w:cs="Times New Roman"/>
          <w:sz w:val="28"/>
          <w:szCs w:val="28"/>
        </w:rPr>
        <w:t>l regional de cultura de Oeiras,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Festival de Sanfona de São Raimundo Nonato, entre outros;</w:t>
      </w:r>
    </w:p>
    <w:p w:rsidR="00690727" w:rsidRPr="00690727" w:rsidRDefault="0053008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Fortalecer as políticas culturais setoriais, visando à universalização do acesso e garantia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ao exercício do direito á cultura.</w:t>
      </w:r>
    </w:p>
    <w:p w:rsidR="00690727" w:rsidRPr="00690727" w:rsidRDefault="0053008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Destinar no </w:t>
      </w:r>
      <w:r w:rsidRPr="00690727">
        <w:rPr>
          <w:rFonts w:ascii="Times New Roman" w:hAnsi="Times New Roman" w:cs="Times New Roman"/>
          <w:sz w:val="28"/>
          <w:szCs w:val="28"/>
        </w:rPr>
        <w:t>mínimo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1,5% do orçamento do Estado para a cultura;</w:t>
      </w:r>
    </w:p>
    <w:p w:rsidR="00690727" w:rsidRPr="00690727" w:rsidRDefault="0053008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Consolidar a implantação do Sistema Estadual de Info</w:t>
      </w:r>
      <w:r>
        <w:rPr>
          <w:rFonts w:ascii="Times New Roman" w:hAnsi="Times New Roman" w:cs="Times New Roman"/>
          <w:sz w:val="28"/>
          <w:szCs w:val="28"/>
        </w:rPr>
        <w:t xml:space="preserve">rmação e Indicadores Culturais </w:t>
      </w:r>
      <w:r w:rsidR="00690727" w:rsidRPr="00690727">
        <w:rPr>
          <w:rFonts w:ascii="Times New Roman" w:hAnsi="Times New Roman" w:cs="Times New Roman"/>
          <w:sz w:val="28"/>
          <w:szCs w:val="28"/>
        </w:rPr>
        <w:t>SEIIC como instrumento de acompanhamento, avaliação e aprimoramento da gestão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das políticas públicas de cultura;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Aprimorar os mecanismos de comunicação entre os órgã</w:t>
      </w:r>
      <w:r>
        <w:rPr>
          <w:rFonts w:ascii="Times New Roman" w:hAnsi="Times New Roman" w:cs="Times New Roman"/>
          <w:sz w:val="28"/>
          <w:szCs w:val="28"/>
        </w:rPr>
        <w:t xml:space="preserve">os e instituições que compõem o </w:t>
      </w:r>
      <w:r w:rsidR="00690727" w:rsidRPr="00690727">
        <w:rPr>
          <w:rFonts w:ascii="Times New Roman" w:hAnsi="Times New Roman" w:cs="Times New Roman"/>
          <w:sz w:val="28"/>
          <w:szCs w:val="28"/>
        </w:rPr>
        <w:t>Sistema Estadual de Cultura e a sociedade, de m</w:t>
      </w:r>
      <w:r>
        <w:rPr>
          <w:rFonts w:ascii="Times New Roman" w:hAnsi="Times New Roman" w:cs="Times New Roman"/>
          <w:sz w:val="28"/>
          <w:szCs w:val="28"/>
        </w:rPr>
        <w:t>odo a disseminar as informações referentes à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experiência acumulada em diferentes setores </w:t>
      </w:r>
      <w:r>
        <w:rPr>
          <w:rFonts w:ascii="Times New Roman" w:hAnsi="Times New Roman" w:cs="Times New Roman"/>
          <w:sz w:val="28"/>
          <w:szCs w:val="28"/>
        </w:rPr>
        <w:t xml:space="preserve">do governo iniciativa privada e </w:t>
      </w:r>
      <w:r w:rsidR="00690727" w:rsidRPr="00690727">
        <w:rPr>
          <w:rFonts w:ascii="Times New Roman" w:hAnsi="Times New Roman" w:cs="Times New Roman"/>
          <w:sz w:val="28"/>
          <w:szCs w:val="28"/>
        </w:rPr>
        <w:t>organizações civis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o intercâmbio e as políticas públicas de cultur</w:t>
      </w:r>
      <w:r>
        <w:rPr>
          <w:rFonts w:ascii="Times New Roman" w:hAnsi="Times New Roman" w:cs="Times New Roman"/>
          <w:sz w:val="28"/>
          <w:szCs w:val="28"/>
        </w:rPr>
        <w:t xml:space="preserve">a com as universidades públicas </w:t>
      </w:r>
      <w:r w:rsidR="00690727" w:rsidRPr="00690727">
        <w:rPr>
          <w:rFonts w:ascii="Times New Roman" w:hAnsi="Times New Roman" w:cs="Times New Roman"/>
          <w:sz w:val="28"/>
          <w:szCs w:val="28"/>
        </w:rPr>
        <w:t>e privadas do Estado do Piauí;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a integração dos Fóruns Nacional de Secret</w:t>
      </w:r>
      <w:r>
        <w:rPr>
          <w:rFonts w:ascii="Times New Roman" w:hAnsi="Times New Roman" w:cs="Times New Roman"/>
          <w:sz w:val="28"/>
          <w:szCs w:val="28"/>
        </w:rPr>
        <w:t xml:space="preserve">ários de Estado da Cultura e de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Conselhos Estaduais de Políticas Culturais, particula</w:t>
      </w:r>
      <w:r>
        <w:rPr>
          <w:rFonts w:ascii="Times New Roman" w:hAnsi="Times New Roman" w:cs="Times New Roman"/>
          <w:sz w:val="28"/>
          <w:szCs w:val="28"/>
        </w:rPr>
        <w:t xml:space="preserve">rmente nas ações de intercâmbio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cultural dentro </w:t>
      </w:r>
      <w:r>
        <w:rPr>
          <w:rFonts w:ascii="Times New Roman" w:hAnsi="Times New Roman" w:cs="Times New Roman"/>
          <w:sz w:val="28"/>
          <w:szCs w:val="28"/>
        </w:rPr>
        <w:t>do Paí</w:t>
      </w:r>
      <w:r w:rsidRPr="00690727">
        <w:rPr>
          <w:rFonts w:ascii="Times New Roman" w:hAnsi="Times New Roman" w:cs="Times New Roman"/>
          <w:sz w:val="28"/>
          <w:szCs w:val="28"/>
        </w:rPr>
        <w:t>s</w:t>
      </w:r>
      <w:r w:rsidR="00690727" w:rsidRPr="00690727"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Viabilizar pesquisas para documentação e informatização do acervo do Museu do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0727" w:rsidRPr="00690727">
        <w:rPr>
          <w:rFonts w:ascii="Times New Roman" w:hAnsi="Times New Roman" w:cs="Times New Roman"/>
          <w:sz w:val="28"/>
          <w:szCs w:val="28"/>
        </w:rPr>
        <w:t>Casa Odilon Nunes, e demais casas de cultura, incluindo coleções particulares;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Criar o Museu de Arte Contemporânea do Piauí;</w:t>
      </w:r>
    </w:p>
    <w:p w:rsidR="00690727" w:rsidRPr="00690727" w:rsidRDefault="0084211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Promover a articulação entre o Museu do Homem Americano e o Museu do </w:t>
      </w:r>
      <w:r w:rsidRPr="00690727">
        <w:rPr>
          <w:rFonts w:ascii="Times New Roman" w:hAnsi="Times New Roman" w:cs="Times New Roman"/>
          <w:sz w:val="28"/>
          <w:szCs w:val="28"/>
        </w:rPr>
        <w:t>Piauí</w:t>
      </w:r>
      <w:r>
        <w:rPr>
          <w:rFonts w:ascii="Times New Roman" w:hAnsi="Times New Roman" w:cs="Times New Roman"/>
          <w:sz w:val="28"/>
          <w:szCs w:val="28"/>
        </w:rPr>
        <w:t xml:space="preserve"> – Casa </w:t>
      </w:r>
      <w:r w:rsidR="00690727" w:rsidRPr="00690727">
        <w:rPr>
          <w:rFonts w:ascii="Times New Roman" w:hAnsi="Times New Roman" w:cs="Times New Roman"/>
          <w:sz w:val="28"/>
          <w:szCs w:val="28"/>
        </w:rPr>
        <w:t>Odilon Nunes com as casas de cultura, a fim de realizar exposições temporári</w:t>
      </w:r>
      <w:r>
        <w:rPr>
          <w:rFonts w:ascii="Times New Roman" w:hAnsi="Times New Roman" w:cs="Times New Roman"/>
          <w:sz w:val="28"/>
          <w:szCs w:val="28"/>
        </w:rPr>
        <w:t xml:space="preserve">as em todo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Estado;</w:t>
      </w:r>
    </w:p>
    <w:p w:rsidR="00690727" w:rsidRPr="00690727" w:rsidRDefault="008B3061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 articulação com as prefeituras municipais, no se</w:t>
      </w:r>
      <w:r>
        <w:rPr>
          <w:rFonts w:ascii="Times New Roman" w:hAnsi="Times New Roman" w:cs="Times New Roman"/>
          <w:sz w:val="28"/>
          <w:szCs w:val="28"/>
        </w:rPr>
        <w:t xml:space="preserve">ntido de restaurar reabilitar e </w:t>
      </w:r>
      <w:r w:rsidR="00690727" w:rsidRPr="00690727">
        <w:rPr>
          <w:rFonts w:ascii="Times New Roman" w:hAnsi="Times New Roman" w:cs="Times New Roman"/>
          <w:sz w:val="28"/>
          <w:szCs w:val="28"/>
        </w:rPr>
        <w:t>manter as casas de cultura existentes no Estado, a</w:t>
      </w:r>
      <w:r>
        <w:rPr>
          <w:rFonts w:ascii="Times New Roman" w:hAnsi="Times New Roman" w:cs="Times New Roman"/>
          <w:sz w:val="28"/>
          <w:szCs w:val="28"/>
        </w:rPr>
        <w:t xml:space="preserve">mpliando seu leque de atuação e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implantando novos espaços culturais em </w:t>
      </w:r>
      <w:r w:rsidRPr="00690727">
        <w:rPr>
          <w:rFonts w:ascii="Times New Roman" w:hAnsi="Times New Roman" w:cs="Times New Roman"/>
          <w:sz w:val="28"/>
          <w:szCs w:val="28"/>
        </w:rPr>
        <w:t>polos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ainda não assistidos;</w:t>
      </w:r>
    </w:p>
    <w:p w:rsidR="00690727" w:rsidRPr="00690727" w:rsidRDefault="008B3061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Realizar levantamento,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pesquisa,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documentação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cadastro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acervo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690727" w:rsidRPr="00690727">
        <w:rPr>
          <w:rFonts w:ascii="Times New Roman" w:hAnsi="Times New Roman" w:cs="Times New Roman"/>
          <w:sz w:val="28"/>
          <w:szCs w:val="28"/>
        </w:rPr>
        <w:t>propriedade do Estado do Piau</w:t>
      </w:r>
      <w:r>
        <w:rPr>
          <w:rFonts w:ascii="Times New Roman" w:hAnsi="Times New Roman" w:cs="Times New Roman"/>
          <w:sz w:val="28"/>
          <w:szCs w:val="28"/>
        </w:rPr>
        <w:t>í para conservação e divulgação;</w:t>
      </w:r>
    </w:p>
    <w:p w:rsidR="00690727" w:rsidRPr="00690727" w:rsidRDefault="00F87030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Dotar os museus e demais espaços culturais existentes de recursos financeiros indispensáveis a su</w:t>
      </w:r>
      <w:r>
        <w:rPr>
          <w:rFonts w:ascii="Times New Roman" w:hAnsi="Times New Roman" w:cs="Times New Roman"/>
          <w:sz w:val="28"/>
          <w:szCs w:val="28"/>
        </w:rPr>
        <w:t>a manutenção e funcionamento;</w:t>
      </w:r>
    </w:p>
    <w:p w:rsidR="00690727" w:rsidRPr="00690727" w:rsidRDefault="00F87030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Identificar os museus existentes no Estado, com os respect</w:t>
      </w:r>
      <w:r>
        <w:rPr>
          <w:rFonts w:ascii="Times New Roman" w:hAnsi="Times New Roman" w:cs="Times New Roman"/>
          <w:sz w:val="28"/>
          <w:szCs w:val="28"/>
        </w:rPr>
        <w:t xml:space="preserve">ivos acervos e características,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e implementar ações conjuntas para </w:t>
      </w:r>
      <w:r>
        <w:rPr>
          <w:rFonts w:ascii="Times New Roman" w:hAnsi="Times New Roman" w:cs="Times New Roman"/>
          <w:sz w:val="28"/>
          <w:szCs w:val="28"/>
        </w:rPr>
        <w:t>uma política estadual de museus;</w:t>
      </w:r>
    </w:p>
    <w:p w:rsidR="00690727" w:rsidRPr="00690727" w:rsidRDefault="00F87030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Promover a modernização do Arquivo Público do Estado, com a informatização e digitalização do acervo, criação de laboratórios de microfilmagem e restauração, além de climatização do espaço </w:t>
      </w:r>
      <w:r w:rsidRPr="00690727">
        <w:rPr>
          <w:rFonts w:ascii="Times New Roman" w:hAnsi="Times New Roman" w:cs="Times New Roman"/>
          <w:sz w:val="28"/>
          <w:szCs w:val="28"/>
        </w:rPr>
        <w:t>físico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F87030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Criar o Museu de Imagem e So</w:t>
      </w:r>
      <w:r>
        <w:rPr>
          <w:rFonts w:ascii="Times New Roman" w:hAnsi="Times New Roman" w:cs="Times New Roman"/>
          <w:sz w:val="28"/>
          <w:szCs w:val="28"/>
        </w:rPr>
        <w:t>m do Piauí - Casa Torquato Neto;</w:t>
      </w:r>
    </w:p>
    <w:p w:rsidR="00690727" w:rsidRPr="00690727" w:rsidRDefault="0061355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o desenvolvimento de projetos de arqueologia pré-histórica nos parques nacionais da Serra da Capivara. Serra das Confus</w:t>
      </w:r>
      <w:r>
        <w:rPr>
          <w:rFonts w:ascii="Times New Roman" w:hAnsi="Times New Roman" w:cs="Times New Roman"/>
          <w:sz w:val="28"/>
          <w:szCs w:val="28"/>
        </w:rPr>
        <w:t>ões e Sete Cidades entre outros;</w:t>
      </w:r>
    </w:p>
    <w:p w:rsidR="00690727" w:rsidRPr="00690727" w:rsidRDefault="00613553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Desenvolver o programa de defesa e proteção do patrimônio histórico em articulação com as prefeituras municipais, com os órgãos federais e com organizaçõ</w:t>
      </w:r>
      <w:r>
        <w:rPr>
          <w:rFonts w:ascii="Times New Roman" w:hAnsi="Times New Roman" w:cs="Times New Roman"/>
          <w:sz w:val="28"/>
          <w:szCs w:val="28"/>
        </w:rPr>
        <w:t>es não governamentais;</w:t>
      </w:r>
    </w:p>
    <w:p w:rsidR="00690727" w:rsidRPr="00690727" w:rsidRDefault="005C12B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Incentivar a restauração e conservação de monumentos e edificações de importância e significado histórico, cultural e artístico, de </w:t>
      </w:r>
      <w:r>
        <w:rPr>
          <w:rFonts w:ascii="Times New Roman" w:hAnsi="Times New Roman" w:cs="Times New Roman"/>
          <w:sz w:val="28"/>
          <w:szCs w:val="28"/>
        </w:rPr>
        <w:t>propriedade do Estado, criando in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fraestrutura </w:t>
      </w:r>
      <w:r>
        <w:rPr>
          <w:rFonts w:ascii="Times New Roman" w:hAnsi="Times New Roman" w:cs="Times New Roman"/>
          <w:sz w:val="28"/>
          <w:szCs w:val="28"/>
        </w:rPr>
        <w:t>adequada à exploração turística;</w:t>
      </w:r>
    </w:p>
    <w:p w:rsidR="00690727" w:rsidRPr="00690727" w:rsidRDefault="00AA06F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ação junto aos Institutos e Conselhos de Engenharia Civil e Arquitetura para o estabelecimento de padrões de qualidade na construção e organização do espaço urbano e na preservação dos bens edificados de valor artístico e cultural;</w:t>
      </w:r>
    </w:p>
    <w:p w:rsidR="00690727" w:rsidRPr="00690727" w:rsidRDefault="00DD65D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a Oficina de Conservação e Restauração de Bens Culturais Móveis, no sentido de dotá-la de recursos necessários ao seu pleno funcionamento:</w:t>
      </w:r>
    </w:p>
    <w:p w:rsidR="002A2772" w:rsidRPr="00690727" w:rsidRDefault="00D2615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Manter a editoração da revista Presença, ampliando a sua divulgação para atingir maior número possível de leitores;</w:t>
      </w:r>
    </w:p>
    <w:p w:rsidR="00690727" w:rsidRPr="00690727" w:rsidRDefault="002A277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Construir o anexo do Museu do Piauí e equipá-lo com todos os recursos necessá</w:t>
      </w:r>
      <w:r w:rsidR="005C509B">
        <w:rPr>
          <w:rFonts w:ascii="Times New Roman" w:hAnsi="Times New Roman" w:cs="Times New Roman"/>
          <w:sz w:val="28"/>
          <w:szCs w:val="28"/>
        </w:rPr>
        <w:t>rios ao seu pleno funcionamento;</w:t>
      </w:r>
    </w:p>
    <w:p w:rsidR="005C509B" w:rsidRDefault="005C509B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9B" w:rsidRDefault="005C509B" w:rsidP="005C5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II</w:t>
      </w:r>
    </w:p>
    <w:p w:rsidR="00690727" w:rsidRPr="00690727" w:rsidRDefault="00690727" w:rsidP="005C5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PRODUÇÃO SIMBÓLICA E DIVERSIDADE CULTURAL</w:t>
      </w:r>
    </w:p>
    <w:p w:rsidR="005C509B" w:rsidRDefault="005C509B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6C10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As manifestações c</w:t>
      </w:r>
      <w:r w:rsidR="006C1096">
        <w:rPr>
          <w:rFonts w:ascii="Times New Roman" w:hAnsi="Times New Roman" w:cs="Times New Roman"/>
          <w:sz w:val="28"/>
          <w:szCs w:val="28"/>
        </w:rPr>
        <w:t>ulturais no Piauí começam na Pré</w:t>
      </w:r>
      <w:r w:rsidRPr="00690727">
        <w:rPr>
          <w:rFonts w:ascii="Times New Roman" w:hAnsi="Times New Roman" w:cs="Times New Roman"/>
          <w:sz w:val="28"/>
          <w:szCs w:val="28"/>
        </w:rPr>
        <w:t>-História, em períodos bem anteriores à chegada do colonizador no Estado</w:t>
      </w:r>
      <w:r w:rsidR="006C1096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As pesquisas arqueológicas desenvolvidas na região do Parque Nacional da Serra da Capivara</w:t>
      </w:r>
      <w:r w:rsidR="006C1096" w:rsidRPr="00690727">
        <w:rPr>
          <w:rFonts w:ascii="Times New Roman" w:hAnsi="Times New Roman" w:cs="Times New Roman"/>
          <w:sz w:val="28"/>
          <w:szCs w:val="28"/>
        </w:rPr>
        <w:t xml:space="preserve"> há</w:t>
      </w:r>
      <w:r w:rsidRPr="00690727">
        <w:rPr>
          <w:rFonts w:ascii="Times New Roman" w:hAnsi="Times New Roman" w:cs="Times New Roman"/>
          <w:sz w:val="28"/>
          <w:szCs w:val="28"/>
        </w:rPr>
        <w:t xml:space="preserve"> mais de trinta e cinco anos atestam que o homem já habitava o </w:t>
      </w:r>
      <w:r w:rsidR="006C1096" w:rsidRPr="00690727">
        <w:rPr>
          <w:rFonts w:ascii="Times New Roman" w:hAnsi="Times New Roman" w:cs="Times New Roman"/>
          <w:sz w:val="28"/>
          <w:szCs w:val="28"/>
        </w:rPr>
        <w:t>Piauí</w:t>
      </w:r>
      <w:r w:rsidR="006C1096">
        <w:rPr>
          <w:rFonts w:ascii="Times New Roman" w:hAnsi="Times New Roman" w:cs="Times New Roman"/>
          <w:sz w:val="28"/>
          <w:szCs w:val="28"/>
        </w:rPr>
        <w:t xml:space="preserve"> há mais de 50.000 anos. </w:t>
      </w:r>
      <w:r w:rsidRPr="00690727">
        <w:rPr>
          <w:rFonts w:ascii="Times New Roman" w:hAnsi="Times New Roman" w:cs="Times New Roman"/>
          <w:sz w:val="28"/>
          <w:szCs w:val="28"/>
        </w:rPr>
        <w:t xml:space="preserve">Essas pesquisas evidenciam também a riqueza cultural desses primeiros habitantes que viviam em harmonia com o meio ambiente e dele retiravam apenas o essencial para o seu sustento ou para as suas manifestações artísticas. No início eram seminômades viviam da caça, pesca e coleta de frutos e </w:t>
      </w:r>
      <w:r w:rsidR="006C1096" w:rsidRPr="00690727">
        <w:rPr>
          <w:rFonts w:ascii="Times New Roman" w:hAnsi="Times New Roman" w:cs="Times New Roman"/>
          <w:sz w:val="28"/>
          <w:szCs w:val="28"/>
        </w:rPr>
        <w:t>raízes</w:t>
      </w:r>
      <w:r w:rsidRPr="00690727">
        <w:rPr>
          <w:rFonts w:ascii="Times New Roman" w:hAnsi="Times New Roman" w:cs="Times New Roman"/>
          <w:sz w:val="28"/>
          <w:szCs w:val="28"/>
        </w:rPr>
        <w:t xml:space="preserve">. Fabricavam instrumentos de pedra lascada e polida e pintavam a parede e o teto de abrigos com tintas fabricadas a partir de argilas naturais, nas cores </w:t>
      </w:r>
      <w:proofErr w:type="gramStart"/>
      <w:r w:rsidR="006C1096" w:rsidRPr="00690727">
        <w:rPr>
          <w:rFonts w:ascii="Times New Roman" w:hAnsi="Times New Roman" w:cs="Times New Roman"/>
          <w:sz w:val="28"/>
          <w:szCs w:val="28"/>
        </w:rPr>
        <w:t>vermelha</w:t>
      </w:r>
      <w:r w:rsidR="006C10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1096">
        <w:rPr>
          <w:rFonts w:ascii="Times New Roman" w:hAnsi="Times New Roman" w:cs="Times New Roman"/>
          <w:sz w:val="28"/>
          <w:szCs w:val="28"/>
        </w:rPr>
        <w:t xml:space="preserve"> </w:t>
      </w:r>
      <w:r w:rsidRPr="00690727">
        <w:rPr>
          <w:rFonts w:ascii="Times New Roman" w:hAnsi="Times New Roman" w:cs="Times New Roman"/>
          <w:sz w:val="28"/>
          <w:szCs w:val="28"/>
        </w:rPr>
        <w:t>marrom,</w:t>
      </w:r>
      <w:r w:rsidR="006C1096">
        <w:rPr>
          <w:rFonts w:ascii="Times New Roman" w:hAnsi="Times New Roman" w:cs="Times New Roman"/>
          <w:sz w:val="28"/>
          <w:szCs w:val="28"/>
        </w:rPr>
        <w:t xml:space="preserve"> amarela, cinza, branca e preta. </w:t>
      </w:r>
      <w:r w:rsidRPr="00690727">
        <w:rPr>
          <w:rFonts w:ascii="Times New Roman" w:hAnsi="Times New Roman" w:cs="Times New Roman"/>
          <w:sz w:val="28"/>
          <w:szCs w:val="28"/>
        </w:rPr>
        <w:t>Depois passaram a cultivar suas plantas e domesticar animais para o seu sustento, e fabricaram os primeiros utensílios em cerâmica.</w:t>
      </w:r>
    </w:p>
    <w:p w:rsidR="00690727" w:rsidRPr="00690727" w:rsidRDefault="00690727" w:rsidP="006C10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 Estado do Piauí possui hoje um dos maiores e mais diversificados c</w:t>
      </w:r>
      <w:r w:rsidR="006C1096">
        <w:rPr>
          <w:rFonts w:ascii="Times New Roman" w:hAnsi="Times New Roman" w:cs="Times New Roman"/>
          <w:sz w:val="28"/>
          <w:szCs w:val="28"/>
        </w:rPr>
        <w:t>onjuntos de arte rupestre do Paí</w:t>
      </w:r>
      <w:r w:rsidRPr="00690727">
        <w:rPr>
          <w:rFonts w:ascii="Times New Roman" w:hAnsi="Times New Roman" w:cs="Times New Roman"/>
          <w:sz w:val="28"/>
          <w:szCs w:val="28"/>
        </w:rPr>
        <w:t xml:space="preserve">s, com representações figurativas e não figurativas. Algumas </w:t>
      </w:r>
      <w:r w:rsidR="006C1096" w:rsidRPr="00690727">
        <w:rPr>
          <w:rFonts w:ascii="Times New Roman" w:hAnsi="Times New Roman" w:cs="Times New Roman"/>
          <w:sz w:val="28"/>
          <w:szCs w:val="28"/>
        </w:rPr>
        <w:t>se encontram</w:t>
      </w:r>
      <w:r w:rsidRPr="00690727">
        <w:rPr>
          <w:rFonts w:ascii="Times New Roman" w:hAnsi="Times New Roman" w:cs="Times New Roman"/>
          <w:sz w:val="28"/>
          <w:szCs w:val="28"/>
        </w:rPr>
        <w:t xml:space="preserve"> associadas formando cenas da vida cotidiana dos grupos que a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elaboraram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>, como ce</w:t>
      </w:r>
      <w:r w:rsidR="006C1096">
        <w:rPr>
          <w:rFonts w:ascii="Times New Roman" w:hAnsi="Times New Roman" w:cs="Times New Roman"/>
          <w:sz w:val="28"/>
          <w:szCs w:val="28"/>
        </w:rPr>
        <w:t xml:space="preserve">nas de dança, de caça, de </w:t>
      </w:r>
      <w:r w:rsidR="006C1096">
        <w:rPr>
          <w:rFonts w:ascii="Times New Roman" w:hAnsi="Times New Roman" w:cs="Times New Roman"/>
          <w:sz w:val="28"/>
          <w:szCs w:val="28"/>
        </w:rPr>
        <w:lastRenderedPageBreak/>
        <w:t xml:space="preserve">luta, de sexo, </w:t>
      </w:r>
      <w:r w:rsidRPr="00690727">
        <w:rPr>
          <w:rFonts w:ascii="Times New Roman" w:hAnsi="Times New Roman" w:cs="Times New Roman"/>
          <w:sz w:val="28"/>
          <w:szCs w:val="28"/>
        </w:rPr>
        <w:t>de parto</w:t>
      </w:r>
      <w:r w:rsidR="006C1096">
        <w:rPr>
          <w:rFonts w:ascii="Times New Roman" w:hAnsi="Times New Roman" w:cs="Times New Roman"/>
          <w:sz w:val="28"/>
          <w:szCs w:val="28"/>
        </w:rPr>
        <w:t xml:space="preserve">, acrobacia, </w:t>
      </w:r>
      <w:r w:rsidRPr="00690727">
        <w:rPr>
          <w:rFonts w:ascii="Times New Roman" w:hAnsi="Times New Roman" w:cs="Times New Roman"/>
          <w:sz w:val="28"/>
          <w:szCs w:val="28"/>
        </w:rPr>
        <w:t xml:space="preserve">combate etc. Esta riqueza coloca o </w:t>
      </w:r>
      <w:r w:rsidR="006C1096" w:rsidRPr="00690727">
        <w:rPr>
          <w:rFonts w:ascii="Times New Roman" w:hAnsi="Times New Roman" w:cs="Times New Roman"/>
          <w:sz w:val="28"/>
          <w:szCs w:val="28"/>
        </w:rPr>
        <w:t>Piauí</w:t>
      </w:r>
      <w:r w:rsidRPr="00690727">
        <w:rPr>
          <w:rFonts w:ascii="Times New Roman" w:hAnsi="Times New Roman" w:cs="Times New Roman"/>
          <w:sz w:val="28"/>
          <w:szCs w:val="28"/>
        </w:rPr>
        <w:t xml:space="preserve"> em posição de destaque no cenário nacional e internacional.</w:t>
      </w:r>
    </w:p>
    <w:p w:rsidR="00690727" w:rsidRPr="00690727" w:rsidRDefault="00690727" w:rsidP="00B671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A expressão cultural do Piauí remonta ao berço do homem americano, grafando na rocha as impressões individuais do psiquismo coletivo da sociedade </w:t>
      </w:r>
      <w:proofErr w:type="spellStart"/>
      <w:r w:rsidRPr="00690727">
        <w:rPr>
          <w:rFonts w:ascii="Times New Roman" w:hAnsi="Times New Roman" w:cs="Times New Roman"/>
          <w:sz w:val="28"/>
          <w:szCs w:val="28"/>
        </w:rPr>
        <w:t>primeva</w:t>
      </w:r>
      <w:proofErr w:type="spellEnd"/>
      <w:r w:rsidR="00D81DA2">
        <w:rPr>
          <w:rFonts w:ascii="Times New Roman" w:hAnsi="Times New Roman" w:cs="Times New Roman"/>
          <w:sz w:val="28"/>
          <w:szCs w:val="28"/>
        </w:rPr>
        <w:t>.</w:t>
      </w:r>
      <w:r w:rsidRPr="00690727">
        <w:rPr>
          <w:rFonts w:ascii="Times New Roman" w:hAnsi="Times New Roman" w:cs="Times New Roman"/>
          <w:sz w:val="28"/>
          <w:szCs w:val="28"/>
        </w:rPr>
        <w:t xml:space="preserve"> Da observação dos fenômenos naturais e incompreensíveis à absorção dos arquétipos sacros e profanos, das festas religiosas e comemorativas da colheita, o homem legou aos nossos dias a história oral e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descritiva do ser cultural representado em cada um de nós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D81D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 caldeirão de riquezas expressas em nossa cultura é mapeado nas manifestações do teatro, desde os recitais líricos das tertúlias familiares da sociedade, nos séculos XIX e começo do XX, aos ensaios em fundos de quintais (década de 1950), ao movimento do teatro</w:t>
      </w:r>
      <w:r w:rsidR="00D81DA2">
        <w:rPr>
          <w:rFonts w:ascii="Times New Roman" w:hAnsi="Times New Roman" w:cs="Times New Roman"/>
          <w:sz w:val="28"/>
          <w:szCs w:val="28"/>
        </w:rPr>
        <w:t xml:space="preserve"> do estudante (década de 1960), </w:t>
      </w:r>
      <w:r w:rsidRPr="00690727">
        <w:rPr>
          <w:rFonts w:ascii="Times New Roman" w:hAnsi="Times New Roman" w:cs="Times New Roman"/>
          <w:sz w:val="28"/>
          <w:szCs w:val="28"/>
        </w:rPr>
        <w:t>ao CEPI - Centro Integrado de Arte do Piauí (década de 1970), reforçando o teatro dos anos de 1980 e ao premiado e respeitado também internacionalmente, movimento dos anos de 1990 e século novo.</w:t>
      </w:r>
    </w:p>
    <w:p w:rsidR="00690727" w:rsidRPr="00690727" w:rsidRDefault="00690727" w:rsidP="00D81D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A música e os compositores locais também redefiniram sua pauta, penetrando cada vez mais no mercado competitivo. As artes visuais </w:t>
      </w:r>
      <w:r w:rsidR="00AE48A8" w:rsidRPr="00690727">
        <w:rPr>
          <w:rFonts w:ascii="Times New Roman" w:hAnsi="Times New Roman" w:cs="Times New Roman"/>
          <w:sz w:val="28"/>
          <w:szCs w:val="28"/>
        </w:rPr>
        <w:t>tem</w:t>
      </w:r>
      <w:r w:rsidRPr="00690727">
        <w:rPr>
          <w:rFonts w:ascii="Times New Roman" w:hAnsi="Times New Roman" w:cs="Times New Roman"/>
          <w:sz w:val="28"/>
          <w:szCs w:val="28"/>
        </w:rPr>
        <w:t xml:space="preserve"> criado personalidade e nomes de destaque irrepreensíveis A dança de formação e transformação conseguiu romper os limites do Estado, representando esse segmento artístico com muita competência. A literatura e os autores, em todos os momentos e escolas, manifestaram em letra e de forma expressiva o homem de espírito universal e contemporâneo. E por fim, as raízes da cultura popular, inspiradas na colonização, na história do ciclo do gado, nas lendas e mitos religiosos, nas heranças trovadorescas ibéricas e todo um manancial de tradições presentes no bumba meu bo</w:t>
      </w:r>
      <w:r w:rsidR="00AE48A8">
        <w:rPr>
          <w:rFonts w:ascii="Times New Roman" w:hAnsi="Times New Roman" w:cs="Times New Roman"/>
          <w:sz w:val="28"/>
          <w:szCs w:val="28"/>
        </w:rPr>
        <w:t xml:space="preserve">i, no reisado, no cordel, etc., </w:t>
      </w:r>
      <w:r w:rsidRPr="00690727">
        <w:rPr>
          <w:rFonts w:ascii="Times New Roman" w:hAnsi="Times New Roman" w:cs="Times New Roman"/>
          <w:sz w:val="28"/>
          <w:szCs w:val="28"/>
        </w:rPr>
        <w:t>feito história viva, mantendo relação intrínseca com toda manifestação de cunho cultural.</w:t>
      </w:r>
    </w:p>
    <w:p w:rsidR="00690727" w:rsidRPr="00690727" w:rsidRDefault="00690727" w:rsidP="00AE48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É essa a riqueza de cultura e expressão que o Piauí deve ratificar como linguagem que desenvolva o homem e, por conseguinte, a sociedade.</w:t>
      </w:r>
    </w:p>
    <w:p w:rsidR="00F06300" w:rsidRDefault="00690727" w:rsidP="00FC4F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É preciso que a imagem do Piauí seja associada a esse patrimônio. Que se torne cada vez mais o símbolo da riqueza arqueológica com manifestações artísticas, na dança, na música, nas artes visuais, no teatro, na literatura e não mais na seca, na fome, no crime organizado, no desperdício da água do subsolo, </w:t>
      </w:r>
      <w:r w:rsidR="00D5197D">
        <w:rPr>
          <w:rFonts w:ascii="Times New Roman" w:hAnsi="Times New Roman" w:cs="Times New Roman"/>
          <w:sz w:val="28"/>
          <w:szCs w:val="28"/>
        </w:rPr>
        <w:t xml:space="preserve">no desvio de recursos públicos, </w:t>
      </w:r>
      <w:r w:rsidR="00FC4FFC">
        <w:rPr>
          <w:rFonts w:ascii="Times New Roman" w:hAnsi="Times New Roman" w:cs="Times New Roman"/>
          <w:sz w:val="28"/>
          <w:szCs w:val="28"/>
        </w:rPr>
        <w:t>pela corrupção entre outros.</w:t>
      </w:r>
    </w:p>
    <w:p w:rsidR="00690727" w:rsidRPr="00690727" w:rsidRDefault="00FC4FFC" w:rsidP="00BF7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Estratégias de A</w:t>
      </w:r>
      <w:r w:rsidRPr="00690727">
        <w:rPr>
          <w:rFonts w:ascii="Times New Roman" w:hAnsi="Times New Roman" w:cs="Times New Roman"/>
          <w:sz w:val="28"/>
          <w:szCs w:val="28"/>
        </w:rPr>
        <w:t>ção</w:t>
      </w:r>
    </w:p>
    <w:p w:rsidR="00BF71B5" w:rsidRDefault="00BF71B5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BF71B5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Fomentar a formação e a manutenção de grupos e orga</w:t>
      </w:r>
      <w:r>
        <w:rPr>
          <w:rFonts w:ascii="Times New Roman" w:hAnsi="Times New Roman" w:cs="Times New Roman"/>
          <w:sz w:val="28"/>
          <w:szCs w:val="28"/>
        </w:rPr>
        <w:t>nizações coletivas de pesquisas,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produção e difusão das artes e expressões culturais, especialmente em locais habitados por comunidades afro-brasileiras, indígenas e </w:t>
      </w:r>
      <w:r w:rsidR="00B0505C">
        <w:rPr>
          <w:rFonts w:ascii="Times New Roman" w:hAnsi="Times New Roman" w:cs="Times New Roman"/>
          <w:sz w:val="28"/>
          <w:szCs w:val="28"/>
        </w:rPr>
        <w:t>de outros grupos marginalizados;</w:t>
      </w:r>
    </w:p>
    <w:p w:rsidR="00690727" w:rsidRPr="00690727" w:rsidRDefault="00B0505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Difundir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em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diferentes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mídias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importância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diversidade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cultural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ampliar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90727" w:rsidRPr="00690727">
        <w:rPr>
          <w:rFonts w:ascii="Times New Roman" w:hAnsi="Times New Roman" w:cs="Times New Roman"/>
          <w:sz w:val="28"/>
          <w:szCs w:val="28"/>
        </w:rPr>
        <w:t>reconhecimento das produções artísticas e culturais não inseridas na indústria cultural,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como as linguagens experimentadas e as expressões populares e tradicionais;</w:t>
      </w:r>
    </w:p>
    <w:p w:rsidR="00690727" w:rsidRPr="00690727" w:rsidRDefault="00F347F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Realizar 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Encontro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Nacional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Folguedos,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visando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valorização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dife</w:t>
      </w:r>
      <w:r>
        <w:rPr>
          <w:rFonts w:ascii="Times New Roman" w:hAnsi="Times New Roman" w:cs="Times New Roman"/>
          <w:sz w:val="28"/>
          <w:szCs w:val="28"/>
        </w:rPr>
        <w:t xml:space="preserve">rentes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manifestações culturais piauienses e o intercâmbio em </w:t>
      </w:r>
      <w:r w:rsidRPr="00690727">
        <w:rPr>
          <w:rFonts w:ascii="Times New Roman" w:hAnsi="Times New Roman" w:cs="Times New Roman"/>
          <w:sz w:val="28"/>
          <w:szCs w:val="28"/>
        </w:rPr>
        <w:t>nível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estadual e regional.</w:t>
      </w:r>
    </w:p>
    <w:p w:rsidR="00690727" w:rsidRPr="00690727" w:rsidRDefault="00F347F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Realizar campanhas estaduais de valorização das c</w:t>
      </w:r>
      <w:r>
        <w:rPr>
          <w:rFonts w:ascii="Times New Roman" w:hAnsi="Times New Roman" w:cs="Times New Roman"/>
          <w:sz w:val="28"/>
          <w:szCs w:val="28"/>
        </w:rPr>
        <w:t xml:space="preserve">ulturas dos povos e comunidades </w:t>
      </w:r>
      <w:r w:rsidR="00690727" w:rsidRPr="00690727">
        <w:rPr>
          <w:rFonts w:ascii="Times New Roman" w:hAnsi="Times New Roman" w:cs="Times New Roman"/>
          <w:sz w:val="28"/>
          <w:szCs w:val="28"/>
        </w:rPr>
        <w:t>tradicionais por meio de conteúdos para rádio, internet, televisão, revistas, exposiçõe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690727" w:rsidRPr="00690727">
        <w:rPr>
          <w:rFonts w:ascii="Times New Roman" w:hAnsi="Times New Roman" w:cs="Times New Roman"/>
          <w:sz w:val="28"/>
          <w:szCs w:val="28"/>
        </w:rPr>
        <w:t>museológicas, materiais didáticos e livros, e meios de comunicação comunitários;</w:t>
      </w:r>
    </w:p>
    <w:p w:rsidR="00690727" w:rsidRPr="00690727" w:rsidRDefault="00125F3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 Lei do Patrimônio Vivo que assegura o </w:t>
      </w:r>
      <w:r>
        <w:rPr>
          <w:rFonts w:ascii="Times New Roman" w:hAnsi="Times New Roman" w:cs="Times New Roman"/>
          <w:sz w:val="28"/>
          <w:szCs w:val="28"/>
        </w:rPr>
        <w:t xml:space="preserve">registro dos mestres da cultura </w:t>
      </w:r>
      <w:r w:rsidR="00690727" w:rsidRPr="00690727">
        <w:rPr>
          <w:rFonts w:ascii="Times New Roman" w:hAnsi="Times New Roman" w:cs="Times New Roman"/>
          <w:sz w:val="28"/>
          <w:szCs w:val="28"/>
        </w:rPr>
        <w:t>popular e os recursos financeiros para que possam trans</w:t>
      </w:r>
      <w:r>
        <w:rPr>
          <w:rFonts w:ascii="Times New Roman" w:hAnsi="Times New Roman" w:cs="Times New Roman"/>
          <w:sz w:val="28"/>
          <w:szCs w:val="28"/>
        </w:rPr>
        <w:t xml:space="preserve">mitir os seus saberes e fazeres </w:t>
      </w:r>
      <w:r w:rsidR="00690727" w:rsidRPr="00690727">
        <w:rPr>
          <w:rFonts w:ascii="Times New Roman" w:hAnsi="Times New Roman" w:cs="Times New Roman"/>
          <w:sz w:val="28"/>
          <w:szCs w:val="28"/>
        </w:rPr>
        <w:t>para outras pessoas da comunidade;</w:t>
      </w:r>
    </w:p>
    <w:p w:rsidR="00690727" w:rsidRPr="00690727" w:rsidRDefault="00125F3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Resgatar e fortalecer as atividades culturais já existen</w:t>
      </w:r>
      <w:r>
        <w:rPr>
          <w:rFonts w:ascii="Times New Roman" w:hAnsi="Times New Roman" w:cs="Times New Roman"/>
          <w:sz w:val="28"/>
          <w:szCs w:val="28"/>
        </w:rPr>
        <w:t xml:space="preserve">tes na sociedade, repassando-as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de forma sustentável para as novas gerações, através da </w:t>
      </w:r>
      <w:r w:rsidRPr="00690727">
        <w:rPr>
          <w:rFonts w:ascii="Times New Roman" w:hAnsi="Times New Roman" w:cs="Times New Roman"/>
          <w:sz w:val="28"/>
          <w:szCs w:val="28"/>
        </w:rPr>
        <w:t>família</w:t>
      </w:r>
      <w:r w:rsidR="00690727" w:rsidRPr="00690727">
        <w:rPr>
          <w:rFonts w:ascii="Times New Roman" w:hAnsi="Times New Roman" w:cs="Times New Roman"/>
          <w:sz w:val="28"/>
          <w:szCs w:val="28"/>
        </w:rPr>
        <w:t>, escola e comunidade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125F3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Garantir o cumprimento da Lei 11.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465 que inclui no </w:t>
      </w:r>
      <w:r w:rsidRPr="00690727">
        <w:rPr>
          <w:rFonts w:ascii="Times New Roman" w:hAnsi="Times New Roman" w:cs="Times New Roman"/>
          <w:sz w:val="28"/>
          <w:szCs w:val="28"/>
        </w:rPr>
        <w:t>currículo</w:t>
      </w:r>
      <w:r>
        <w:rPr>
          <w:rFonts w:ascii="Times New Roman" w:hAnsi="Times New Roman" w:cs="Times New Roman"/>
          <w:sz w:val="28"/>
          <w:szCs w:val="28"/>
        </w:rPr>
        <w:t xml:space="preserve"> escolar a história e a cultura </w:t>
      </w:r>
      <w:r w:rsidR="00690727" w:rsidRPr="00690727">
        <w:rPr>
          <w:rFonts w:ascii="Times New Roman" w:hAnsi="Times New Roman" w:cs="Times New Roman"/>
          <w:sz w:val="28"/>
          <w:szCs w:val="28"/>
        </w:rPr>
        <w:t>africana, afro-brasileira e indígena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125F3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a reflexão e criar mecanismos de preservaç</w:t>
      </w:r>
      <w:r>
        <w:rPr>
          <w:rFonts w:ascii="Times New Roman" w:hAnsi="Times New Roman" w:cs="Times New Roman"/>
          <w:sz w:val="28"/>
          <w:szCs w:val="28"/>
        </w:rPr>
        <w:t xml:space="preserve">ão, conservação, valorização do Patrimônio Histórico, </w:t>
      </w:r>
      <w:r w:rsidR="00690727" w:rsidRPr="00690727">
        <w:rPr>
          <w:rFonts w:ascii="Times New Roman" w:hAnsi="Times New Roman" w:cs="Times New Roman"/>
          <w:sz w:val="28"/>
          <w:szCs w:val="28"/>
        </w:rPr>
        <w:t>Artístico e Cultural do Estado.</w:t>
      </w:r>
    </w:p>
    <w:p w:rsidR="00690727" w:rsidRPr="00690727" w:rsidRDefault="00125F34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Realizar parceria com o </w:t>
      </w:r>
      <w:r w:rsidR="00690727" w:rsidRPr="00125F34">
        <w:rPr>
          <w:rFonts w:ascii="Times New Roman" w:hAnsi="Times New Roman" w:cs="Times New Roman"/>
          <w:i/>
          <w:sz w:val="28"/>
          <w:szCs w:val="28"/>
        </w:rPr>
        <w:t>Diário Oficial do Estado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para pu</w:t>
      </w:r>
      <w:r>
        <w:rPr>
          <w:rFonts w:ascii="Times New Roman" w:hAnsi="Times New Roman" w:cs="Times New Roman"/>
          <w:sz w:val="28"/>
          <w:szCs w:val="28"/>
        </w:rPr>
        <w:t xml:space="preserve">blicação de ensaios sobre temas </w:t>
      </w:r>
      <w:r w:rsidR="00690727" w:rsidRPr="00690727">
        <w:rPr>
          <w:rFonts w:ascii="Times New Roman" w:hAnsi="Times New Roman" w:cs="Times New Roman"/>
          <w:sz w:val="28"/>
          <w:szCs w:val="28"/>
        </w:rPr>
        <w:t>ligados à cultura e à sociedade piauienses;</w:t>
      </w:r>
    </w:p>
    <w:p w:rsidR="00690727" w:rsidRPr="00690727" w:rsidRDefault="007A2A4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publicação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obras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sobre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história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municípios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Estado,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="00690727" w:rsidRPr="00690727">
        <w:rPr>
          <w:rFonts w:ascii="Times New Roman" w:hAnsi="Times New Roman" w:cs="Times New Roman"/>
          <w:sz w:val="28"/>
          <w:szCs w:val="28"/>
        </w:rPr>
        <w:t>articulação com as Prefeituras as Secretarias de Educação e de Ciênci</w:t>
      </w:r>
      <w:r>
        <w:rPr>
          <w:rFonts w:ascii="Times New Roman" w:hAnsi="Times New Roman" w:cs="Times New Roman"/>
          <w:sz w:val="28"/>
          <w:szCs w:val="28"/>
        </w:rPr>
        <w:t xml:space="preserve">a e Tecnologia e </w:t>
      </w:r>
      <w:r w:rsidR="00690727" w:rsidRPr="00690727">
        <w:rPr>
          <w:rFonts w:ascii="Times New Roman" w:hAnsi="Times New Roman" w:cs="Times New Roman"/>
          <w:sz w:val="28"/>
          <w:szCs w:val="28"/>
        </w:rPr>
        <w:t>com o Diário Oficial do Estado;</w:t>
      </w:r>
    </w:p>
    <w:p w:rsidR="00690727" w:rsidRPr="00690727" w:rsidRDefault="007A2A4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Instalar o Memorial Leonardo de Carvalho Castelo</w:t>
      </w:r>
      <w:r>
        <w:rPr>
          <w:rFonts w:ascii="Times New Roman" w:hAnsi="Times New Roman" w:cs="Times New Roman"/>
          <w:sz w:val="28"/>
          <w:szCs w:val="28"/>
        </w:rPr>
        <w:t xml:space="preserve"> Branco, em cumprimento à Lei Estadual n° 4,993/97;</w:t>
      </w:r>
    </w:p>
    <w:p w:rsidR="00690727" w:rsidRPr="00690727" w:rsidRDefault="007A2A4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o Memorial das Nações Indígen</w:t>
      </w:r>
      <w:r>
        <w:rPr>
          <w:rFonts w:ascii="Times New Roman" w:hAnsi="Times New Roman" w:cs="Times New Roman"/>
          <w:sz w:val="28"/>
          <w:szCs w:val="28"/>
        </w:rPr>
        <w:t xml:space="preserve">as, de acordo com a Lei n°    5.234   de </w:t>
      </w:r>
      <w:r w:rsidR="00690727" w:rsidRPr="00690727">
        <w:rPr>
          <w:rFonts w:ascii="Times New Roman" w:hAnsi="Times New Roman" w:cs="Times New Roman"/>
          <w:sz w:val="28"/>
          <w:szCs w:val="28"/>
        </w:rPr>
        <w:t>03.04.2002;</w:t>
      </w:r>
    </w:p>
    <w:p w:rsidR="00690727" w:rsidRPr="00690727" w:rsidRDefault="007A2A4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Instalar o Memorial Francisco Pereira da Silva, em cumpri</w:t>
      </w:r>
      <w:r>
        <w:rPr>
          <w:rFonts w:ascii="Times New Roman" w:hAnsi="Times New Roman" w:cs="Times New Roman"/>
          <w:sz w:val="28"/>
          <w:szCs w:val="28"/>
        </w:rPr>
        <w:t>mento a Lei Estadual n° 5. 445, de 25.</w:t>
      </w:r>
      <w:r w:rsidR="00690727" w:rsidRPr="00690727">
        <w:rPr>
          <w:rFonts w:ascii="Times New Roman" w:hAnsi="Times New Roman" w:cs="Times New Roman"/>
          <w:sz w:val="28"/>
          <w:szCs w:val="28"/>
        </w:rPr>
        <w:t>05.2005;</w:t>
      </w:r>
    </w:p>
    <w:p w:rsidR="00690727" w:rsidRPr="00690727" w:rsidRDefault="007A2A48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a criação da Enciclopédia Eletrônica de Cultura, via Internet, nas áreas de artes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visuais,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cênicas,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música,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artesanato,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literatura,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manifestações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populares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equipamentos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contendo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informações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sobre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autores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principais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obras,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críticas, comentários e opiniões;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programas de formação profissional para as div</w:t>
      </w:r>
      <w:r>
        <w:rPr>
          <w:rFonts w:ascii="Times New Roman" w:hAnsi="Times New Roman" w:cs="Times New Roman"/>
          <w:sz w:val="28"/>
          <w:szCs w:val="28"/>
        </w:rPr>
        <w:t xml:space="preserve">ersas áreas culturais, mediante </w:t>
      </w:r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realização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convênios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com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instituições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públicas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privadas,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nacionais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internacionais;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programas de ação conjunta das entidades de ensino para a criação de cursos de gestão cultural nas áreas de política cultural, planejamento e</w:t>
      </w:r>
      <w:r>
        <w:rPr>
          <w:rFonts w:ascii="Times New Roman" w:hAnsi="Times New Roman" w:cs="Times New Roman"/>
          <w:sz w:val="28"/>
          <w:szCs w:val="28"/>
        </w:rPr>
        <w:t xml:space="preserve"> marketing cultural,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visando a melhor capacitação dos gestores governamentais e </w:t>
      </w:r>
      <w:r w:rsidRPr="00690727">
        <w:rPr>
          <w:rFonts w:ascii="Times New Roman" w:hAnsi="Times New Roman" w:cs="Times New Roman"/>
          <w:sz w:val="28"/>
          <w:szCs w:val="28"/>
        </w:rPr>
        <w:t>não governamentais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a criação do Instituto Estadual do Patrimônio Históric</w:t>
      </w:r>
      <w:r>
        <w:rPr>
          <w:rFonts w:ascii="Times New Roman" w:hAnsi="Times New Roman" w:cs="Times New Roman"/>
          <w:sz w:val="28"/>
          <w:szCs w:val="28"/>
        </w:rPr>
        <w:t>o, Artístico e Ambiental (IEPA-PI</w:t>
      </w:r>
      <w:r w:rsidR="00690727" w:rsidRPr="00690727">
        <w:rPr>
          <w:rFonts w:ascii="Times New Roman" w:hAnsi="Times New Roman" w:cs="Times New Roman"/>
          <w:sz w:val="28"/>
          <w:szCs w:val="28"/>
        </w:rPr>
        <w:t>);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Buscar ação integrada com as prefeituras municipais, com entidades da sociedade civil com organizações não governamentais, com associações comunitárias e grupos culturais diversos existentes no Estado, para maior sintonia com sua política de cultura, visando estabelecer uma agenda de atividades e ações conjuntas;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o cadastramento e estudos referentes a antigos quilombos, em cooperação com os órgãos públicos e privados de defesa das comunidades negras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programas voltados para a cultura afro-brasileira, indígena e manifestações populares, em sintonia com as organizações representativas de cada grupo e com as propostas da sociedade;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Apoiar ações e programas de difusão da leitura, visando despertar na comunidade o gosto pela literatura e oportunizar </w:t>
      </w:r>
      <w:r w:rsidRPr="00690727">
        <w:rPr>
          <w:rFonts w:ascii="Times New Roman" w:hAnsi="Times New Roman" w:cs="Times New Roman"/>
          <w:sz w:val="28"/>
          <w:szCs w:val="28"/>
        </w:rPr>
        <w:t>a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população local o contato com a literatura nacional e universal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Apoiar a utilização de todo e qualquer espaço público, tal </w:t>
      </w:r>
      <w:r>
        <w:rPr>
          <w:rFonts w:ascii="Times New Roman" w:hAnsi="Times New Roman" w:cs="Times New Roman"/>
          <w:sz w:val="28"/>
          <w:szCs w:val="28"/>
        </w:rPr>
        <w:t xml:space="preserve">como: escolas, centros sociais, </w:t>
      </w:r>
      <w:r w:rsidR="00690727" w:rsidRPr="00690727">
        <w:rPr>
          <w:rFonts w:ascii="Times New Roman" w:hAnsi="Times New Roman" w:cs="Times New Roman"/>
          <w:sz w:val="28"/>
          <w:szCs w:val="28"/>
        </w:rPr>
        <w:t>praças e áreas de lazer, nos seus horários disponíveis, para a produção, manifestação artística e sociocultural organizadas pela comunidade, de acordo com a agenda cultural do município, garantindo a univ</w:t>
      </w:r>
      <w:r>
        <w:rPr>
          <w:rFonts w:ascii="Times New Roman" w:hAnsi="Times New Roman" w:cs="Times New Roman"/>
          <w:sz w:val="28"/>
          <w:szCs w:val="28"/>
        </w:rPr>
        <w:t>ersalização do acesso á cultura;</w:t>
      </w:r>
    </w:p>
    <w:p w:rsidR="00690727" w:rsidRPr="00690727" w:rsidRDefault="00721AA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programas que visem retirar das ruas as crianças e adolescentes, em situações de risco, dando-lhes oportunidades para desenvolver suas potencialidade</w:t>
      </w:r>
      <w:r>
        <w:rPr>
          <w:rFonts w:ascii="Times New Roman" w:hAnsi="Times New Roman" w:cs="Times New Roman"/>
          <w:sz w:val="28"/>
          <w:szCs w:val="28"/>
        </w:rPr>
        <w:t>s em oficinas artísticas;</w:t>
      </w:r>
    </w:p>
    <w:p w:rsidR="00690727" w:rsidRPr="00690727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Desenvolver, em cooperação com a Secretaria da Educação, programa de formação artística de crianças e jovens, através das escolas de música, dança e teatro e de outras atividades culturais;</w:t>
      </w:r>
    </w:p>
    <w:p w:rsidR="00690727" w:rsidRPr="00690727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 criação de bandas mirins municipais e apoiar a melhoria das existentes com o objetivo de dar oportunidade a novos talentos musicais, promovendo a</w:t>
      </w:r>
      <w:r>
        <w:rPr>
          <w:rFonts w:ascii="Times New Roman" w:hAnsi="Times New Roman" w:cs="Times New Roman"/>
          <w:sz w:val="28"/>
          <w:szCs w:val="28"/>
        </w:rPr>
        <w:t xml:space="preserve"> arte e a divulgação da música;</w:t>
      </w:r>
    </w:p>
    <w:p w:rsidR="00690727" w:rsidRPr="00690727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 criação de corais, como manifestação socializante e meio de divulgação dos conhecimentos musicais, de grande val</w:t>
      </w:r>
      <w:r>
        <w:rPr>
          <w:rFonts w:ascii="Times New Roman" w:hAnsi="Times New Roman" w:cs="Times New Roman"/>
          <w:sz w:val="28"/>
          <w:szCs w:val="28"/>
        </w:rPr>
        <w:t>ia para o resgate da autoestima;</w:t>
      </w:r>
    </w:p>
    <w:p w:rsidR="00690727" w:rsidRPr="00690727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Reativar a Orquestra Sinfônica Infanto-Juvenil do Estado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Garantir o desenvolvimento das diversas atividades culturais, mediante a abertura de editais que favoreçam a execução de atividades em todos os setores culturais e o acesso </w:t>
      </w:r>
      <w:r>
        <w:rPr>
          <w:rFonts w:ascii="Times New Roman" w:hAnsi="Times New Roman" w:cs="Times New Roman"/>
          <w:sz w:val="28"/>
          <w:szCs w:val="28"/>
        </w:rPr>
        <w:t>do cidadão à produção cultural.</w:t>
      </w:r>
    </w:p>
    <w:p w:rsidR="00D3767D" w:rsidRDefault="00A4039F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Divulgar a diversidade cultural piauiense, especialmente as nas zonas rurais isoladas dos grandes centros e do</w:t>
      </w:r>
      <w:r>
        <w:rPr>
          <w:rFonts w:ascii="Times New Roman" w:hAnsi="Times New Roman" w:cs="Times New Roman"/>
          <w:sz w:val="28"/>
          <w:szCs w:val="28"/>
        </w:rPr>
        <w:t>s meios de comunicação de massa;</w:t>
      </w:r>
    </w:p>
    <w:p w:rsidR="00FC4FFC" w:rsidRDefault="00FC4FFC" w:rsidP="00FC4FFC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FC4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III</w:t>
      </w:r>
    </w:p>
    <w:p w:rsidR="00690727" w:rsidRPr="00690727" w:rsidRDefault="00690727" w:rsidP="00D3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CULTURA E CIDADANIA</w:t>
      </w:r>
    </w:p>
    <w:p w:rsidR="00D3767D" w:rsidRDefault="00D3767D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4973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 xml:space="preserve">O Estado do Piauí está dividido em 224 municípios, agrupados em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mesorregiões e 15 microrregiões geográficas, segundo o Instituto Brasile</w:t>
      </w:r>
      <w:r w:rsidR="007B1FCE">
        <w:rPr>
          <w:rFonts w:ascii="Times New Roman" w:hAnsi="Times New Roman" w:cs="Times New Roman"/>
          <w:sz w:val="28"/>
          <w:szCs w:val="28"/>
        </w:rPr>
        <w:t>iro de Geografia e Estatística – IBGE. Possui uma área de 251.529 Km2</w:t>
      </w:r>
      <w:r w:rsidRPr="00690727">
        <w:rPr>
          <w:rFonts w:ascii="Times New Roman" w:hAnsi="Times New Roman" w:cs="Times New Roman"/>
          <w:sz w:val="28"/>
          <w:szCs w:val="28"/>
        </w:rPr>
        <w:t xml:space="preserve"> e u</w:t>
      </w:r>
      <w:r w:rsidR="007B1FCE">
        <w:rPr>
          <w:rFonts w:ascii="Times New Roman" w:hAnsi="Times New Roman" w:cs="Times New Roman"/>
          <w:sz w:val="28"/>
          <w:szCs w:val="28"/>
        </w:rPr>
        <w:t>ma população residente de 3.160.</w:t>
      </w:r>
      <w:r w:rsidRPr="00690727">
        <w:rPr>
          <w:rFonts w:ascii="Times New Roman" w:hAnsi="Times New Roman" w:cs="Times New Roman"/>
          <w:sz w:val="28"/>
          <w:szCs w:val="28"/>
        </w:rPr>
        <w:t>748 habitantes.</w:t>
      </w:r>
    </w:p>
    <w:p w:rsidR="00690727" w:rsidRPr="00690727" w:rsidRDefault="00690727" w:rsidP="007B1F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É fundamental que se estabeleçam as estratégias que venham promover a revolução que se prenuncia na realidade piauiense, de modo a fazer da cultura um dos principais eixos de desenvolvimento da vida do Estado.</w:t>
      </w:r>
    </w:p>
    <w:p w:rsidR="00690727" w:rsidRPr="00690727" w:rsidRDefault="00690727" w:rsidP="007B1F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 questão cultural deve ser tratada como ponto decisivo para a afirmação da cidadania e da ação comunitária, da felicidade individual e coletiva, da melhoria de vida do cidadão e da sociedade. A cultura é portadora do lazer e do entretenimento, da satisfação e da consciência critica, da autoestima e do comprometimento social.</w:t>
      </w:r>
    </w:p>
    <w:p w:rsidR="00690727" w:rsidRPr="00690727" w:rsidRDefault="00690727" w:rsidP="007B1F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 obtenção de resultados mais significativos exige que o Estado amplie e intensifique os investimentos em ações culturais, gerando suporte aos produtores das diversas manifestações criativas e expressões simbólicas, aumentando as possibilidades de experimentação e criação estética, inovação e resultados. Isso demanda novas conexões, formas de cooperação e relação institucional entre artistas, criadores, mestres, produtores, gestores culturais, organizações sociais e instituições locais</w:t>
      </w:r>
      <w:r w:rsidR="007B1FCE">
        <w:rPr>
          <w:rFonts w:ascii="Times New Roman" w:hAnsi="Times New Roman" w:cs="Times New Roman"/>
          <w:sz w:val="28"/>
          <w:szCs w:val="28"/>
        </w:rPr>
        <w:t>.</w:t>
      </w:r>
    </w:p>
    <w:p w:rsidR="007B1FCE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FC4FFC" w:rsidRDefault="00FC4FFC" w:rsidP="007B1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Estratégias de A</w:t>
      </w:r>
      <w:r w:rsidRPr="00FC4FFC">
        <w:rPr>
          <w:rFonts w:ascii="Times New Roman" w:hAnsi="Times New Roman" w:cs="Times New Roman"/>
          <w:sz w:val="28"/>
          <w:szCs w:val="28"/>
        </w:rPr>
        <w:t>ção</w:t>
      </w:r>
    </w:p>
    <w:p w:rsidR="007B1FCE" w:rsidRDefault="00690727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ab/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Consolidar os sistemas de participação social na gestão das políticas culturais organizando instâncias consultivas de participação direta do setor privado e da sociedade civil;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Criar fluxos de produção e formação de público universalizando o acesso do cidadão à fruição e à produção cultural;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Estabelecer uma rede pública integrada de centros culturais multiuso de gestão municipal ou comunitária, dotados de espaços e dispositivos técnicos adequa</w:t>
      </w:r>
      <w:r>
        <w:rPr>
          <w:rFonts w:ascii="Times New Roman" w:hAnsi="Times New Roman" w:cs="Times New Roman"/>
          <w:sz w:val="28"/>
          <w:szCs w:val="28"/>
        </w:rPr>
        <w:t>dos ã produção e ao intercâmbio;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as rádios comunitárias à realização de programas referentes às ações culturais de suas comunidades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Revitalizar e utilizar a TV e Rádio Antares como </w:t>
      </w:r>
      <w:r>
        <w:rPr>
          <w:rFonts w:ascii="Times New Roman" w:hAnsi="Times New Roman" w:cs="Times New Roman"/>
          <w:sz w:val="28"/>
          <w:szCs w:val="28"/>
        </w:rPr>
        <w:t xml:space="preserve">veículos modernos, inovadores e </w:t>
      </w:r>
      <w:r w:rsidR="00690727" w:rsidRPr="00690727">
        <w:rPr>
          <w:rFonts w:ascii="Times New Roman" w:hAnsi="Times New Roman" w:cs="Times New Roman"/>
          <w:sz w:val="28"/>
          <w:szCs w:val="28"/>
        </w:rPr>
        <w:t>dinâ</w:t>
      </w:r>
      <w:r>
        <w:rPr>
          <w:rFonts w:ascii="Times New Roman" w:hAnsi="Times New Roman" w:cs="Times New Roman"/>
          <w:sz w:val="28"/>
          <w:szCs w:val="28"/>
        </w:rPr>
        <w:t>micos de comunicação da cultura;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Fixar parcerias entre a Secretaria de Educa</w:t>
      </w:r>
      <w:r>
        <w:rPr>
          <w:rFonts w:ascii="Times New Roman" w:hAnsi="Times New Roman" w:cs="Times New Roman"/>
          <w:sz w:val="28"/>
          <w:szCs w:val="28"/>
        </w:rPr>
        <w:t xml:space="preserve">ção, órgãos de cultura e grupos </w:t>
      </w:r>
      <w:r w:rsidR="00690727" w:rsidRPr="00690727">
        <w:rPr>
          <w:rFonts w:ascii="Times New Roman" w:hAnsi="Times New Roman" w:cs="Times New Roman"/>
          <w:sz w:val="28"/>
          <w:szCs w:val="28"/>
        </w:rPr>
        <w:t>culturais,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visando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utilização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espaços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disponíveis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nas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escolas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para </w:t>
      </w:r>
      <w:r w:rsidR="00690727" w:rsidRPr="00690727">
        <w:rPr>
          <w:rFonts w:ascii="Times New Roman" w:hAnsi="Times New Roman" w:cs="Times New Roman"/>
          <w:sz w:val="28"/>
          <w:szCs w:val="28"/>
        </w:rPr>
        <w:t>rea</w:t>
      </w:r>
      <w:r>
        <w:rPr>
          <w:rFonts w:ascii="Times New Roman" w:hAnsi="Times New Roman" w:cs="Times New Roman"/>
          <w:sz w:val="28"/>
          <w:szCs w:val="28"/>
        </w:rPr>
        <w:t>lização de atividades culturais;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o intercâmbio e a projeção dos produ</w:t>
      </w:r>
      <w:r>
        <w:rPr>
          <w:rFonts w:ascii="Times New Roman" w:hAnsi="Times New Roman" w:cs="Times New Roman"/>
          <w:sz w:val="28"/>
          <w:szCs w:val="28"/>
        </w:rPr>
        <w:t xml:space="preserve">tores piauienses no interior do </w:t>
      </w:r>
      <w:r w:rsidR="00690727" w:rsidRPr="006907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stado, no País e no exterior;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Criar e aproveitar os espaços existentes com a </w:t>
      </w:r>
      <w:r>
        <w:rPr>
          <w:rFonts w:ascii="Times New Roman" w:hAnsi="Times New Roman" w:cs="Times New Roman"/>
          <w:sz w:val="28"/>
          <w:szCs w:val="28"/>
        </w:rPr>
        <w:t xml:space="preserve">realização de oficinas de artes </w:t>
      </w:r>
      <w:r w:rsidR="00690727" w:rsidRPr="00690727">
        <w:rPr>
          <w:rFonts w:ascii="Times New Roman" w:hAnsi="Times New Roman" w:cs="Times New Roman"/>
          <w:sz w:val="28"/>
          <w:szCs w:val="28"/>
        </w:rPr>
        <w:t>visuais,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música, teatro, dança e cultura popular, em </w:t>
      </w:r>
      <w:r w:rsidRPr="00690727">
        <w:rPr>
          <w:rFonts w:ascii="Times New Roman" w:hAnsi="Times New Roman" w:cs="Times New Roman"/>
          <w:sz w:val="28"/>
          <w:szCs w:val="28"/>
        </w:rPr>
        <w:t>polos</w:t>
      </w:r>
      <w:r>
        <w:rPr>
          <w:rFonts w:ascii="Times New Roman" w:hAnsi="Times New Roman" w:cs="Times New Roman"/>
          <w:sz w:val="28"/>
          <w:szCs w:val="28"/>
        </w:rPr>
        <w:t xml:space="preserve"> que favoreçam a </w:t>
      </w:r>
      <w:r w:rsidR="00690727" w:rsidRPr="00690727">
        <w:rPr>
          <w:rFonts w:ascii="Times New Roman" w:hAnsi="Times New Roman" w:cs="Times New Roman"/>
          <w:sz w:val="28"/>
          <w:szCs w:val="28"/>
        </w:rPr>
        <w:t>participação do maior número de municípios piauienses, sua identidade l</w:t>
      </w:r>
      <w:r>
        <w:rPr>
          <w:rFonts w:ascii="Times New Roman" w:hAnsi="Times New Roman" w:cs="Times New Roman"/>
          <w:sz w:val="28"/>
          <w:szCs w:val="28"/>
        </w:rPr>
        <w:t xml:space="preserve">ocal e </w:t>
      </w:r>
      <w:r w:rsidR="00690727" w:rsidRPr="00690727">
        <w:rPr>
          <w:rFonts w:ascii="Times New Roman" w:hAnsi="Times New Roman" w:cs="Times New Roman"/>
          <w:sz w:val="28"/>
          <w:szCs w:val="28"/>
        </w:rPr>
        <w:t>uma programa</w:t>
      </w:r>
      <w:r>
        <w:rPr>
          <w:rFonts w:ascii="Times New Roman" w:hAnsi="Times New Roman" w:cs="Times New Roman"/>
          <w:sz w:val="28"/>
          <w:szCs w:val="28"/>
        </w:rPr>
        <w:t>ção continuada em cada segmento;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 xml:space="preserve"> ações de integração com as com</w:t>
      </w:r>
      <w:r>
        <w:rPr>
          <w:rFonts w:ascii="Times New Roman" w:hAnsi="Times New Roman" w:cs="Times New Roman"/>
          <w:sz w:val="28"/>
          <w:szCs w:val="28"/>
        </w:rPr>
        <w:t xml:space="preserve">unidades e com países de língua </w:t>
      </w:r>
      <w:r w:rsidR="00690727" w:rsidRPr="00690727">
        <w:rPr>
          <w:rFonts w:ascii="Times New Roman" w:hAnsi="Times New Roman" w:cs="Times New Roman"/>
          <w:sz w:val="28"/>
          <w:szCs w:val="28"/>
        </w:rPr>
        <w:t>portuguesa;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o cumprimento e fiscalização da Lei de Direitos Autorais;</w:t>
      </w:r>
    </w:p>
    <w:p w:rsidR="00690727" w:rsidRPr="00690727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Ampliar o acesso à fruição cultural, mediante a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</w:t>
      </w:r>
      <w:r>
        <w:rPr>
          <w:rFonts w:ascii="Times New Roman" w:hAnsi="Times New Roman" w:cs="Times New Roman"/>
          <w:sz w:val="28"/>
          <w:szCs w:val="28"/>
        </w:rPr>
        <w:t>mentação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programas </w:t>
      </w:r>
      <w:r w:rsidR="00690727" w:rsidRPr="00690727">
        <w:rPr>
          <w:rFonts w:ascii="Times New Roman" w:hAnsi="Times New Roman" w:cs="Times New Roman"/>
          <w:sz w:val="28"/>
          <w:szCs w:val="28"/>
        </w:rPr>
        <w:t>voltados para as crianças, jovens, id</w:t>
      </w:r>
      <w:r>
        <w:rPr>
          <w:rFonts w:ascii="Times New Roman" w:hAnsi="Times New Roman" w:cs="Times New Roman"/>
          <w:sz w:val="28"/>
          <w:szCs w:val="28"/>
        </w:rPr>
        <w:t>osos e pessoas com deficiências;</w:t>
      </w:r>
    </w:p>
    <w:p w:rsidR="00F06300" w:rsidRDefault="00F06300" w:rsidP="007B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FCE" w:rsidRDefault="007B1FCE" w:rsidP="007B1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IV</w:t>
      </w:r>
    </w:p>
    <w:p w:rsidR="00690727" w:rsidRPr="00690727" w:rsidRDefault="00690727" w:rsidP="007B1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CULTURA E DESENVOLVIMENTO SUSTENTÁVEL</w:t>
      </w:r>
    </w:p>
    <w:p w:rsidR="007B1FCE" w:rsidRDefault="007B1FCE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 cultura, em todos os tempos, é parte fundamental e propulsora do processo de inovação social, econômica e tecnológica, além de contribuir, de forma decisiva para a construção de um modelo de desenvolvimento sustentável.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A questão dos recursos é o primeiro ponto crucial a ser enfrentado com objetividade e determinação. A aplicação em cultura é um investimento com r</w:t>
      </w:r>
      <w:r w:rsidR="00FA66A5">
        <w:rPr>
          <w:rFonts w:ascii="Times New Roman" w:hAnsi="Times New Roman" w:cs="Times New Roman"/>
          <w:sz w:val="28"/>
          <w:szCs w:val="28"/>
        </w:rPr>
        <w:t xml:space="preserve">etorno garantido. </w:t>
      </w:r>
      <w:r w:rsidRPr="00690727">
        <w:rPr>
          <w:rFonts w:ascii="Times New Roman" w:hAnsi="Times New Roman" w:cs="Times New Roman"/>
          <w:sz w:val="28"/>
          <w:szCs w:val="28"/>
        </w:rPr>
        <w:t xml:space="preserve">Portanto o Estado deve destinar, no </w:t>
      </w:r>
      <w:r w:rsidRPr="00690727">
        <w:rPr>
          <w:rFonts w:ascii="Times New Roman" w:hAnsi="Times New Roman" w:cs="Times New Roman"/>
          <w:sz w:val="28"/>
          <w:szCs w:val="28"/>
        </w:rPr>
        <w:lastRenderedPageBreak/>
        <w:t>mínimo, 1.5% do seu orçamento à cultura, a fim de obter maiores e melhores resultados.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Em segundo lugar, é preciso aprimorar e acompanhar a legislação do Estado, em matéria de beneficio fiscal, de maneira a assegurar amplo acesso a tais benefícios por parte dos produtores culturais, especialmente dos pequenos.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Torna-se fundamental que o órgão Oficial da Cultura promova intensa divulgação dos mecanismos da lei, bem como da legislação federal, ampliando a captação de recursos para o Piauí.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Não é papel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do Estado produzir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cultura, cabe-lhe, no entanto, uma série de programas públicos, sem os quais o cidadão e a sociedade não terão meios de gerar ou fruir o fato cultural, de produzir e consumir cultura.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A </w:t>
      </w:r>
      <w:r w:rsidR="00FA66A5" w:rsidRPr="00690727">
        <w:rPr>
          <w:rFonts w:ascii="Times New Roman" w:hAnsi="Times New Roman" w:cs="Times New Roman"/>
          <w:sz w:val="28"/>
          <w:szCs w:val="28"/>
        </w:rPr>
        <w:t>circulação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e a projeção da produção cul</w:t>
      </w:r>
      <w:r w:rsidR="00FA66A5">
        <w:rPr>
          <w:rFonts w:ascii="Times New Roman" w:hAnsi="Times New Roman" w:cs="Times New Roman"/>
          <w:sz w:val="28"/>
          <w:szCs w:val="28"/>
        </w:rPr>
        <w:t>tural piauiense no Estado no Paí</w:t>
      </w:r>
      <w:r w:rsidRPr="00690727">
        <w:rPr>
          <w:rFonts w:ascii="Times New Roman" w:hAnsi="Times New Roman" w:cs="Times New Roman"/>
          <w:sz w:val="28"/>
          <w:szCs w:val="28"/>
        </w:rPr>
        <w:t>s e no exterior dependem da ação do Governo do Estado. Ao Governo cabe incentivar e fomentar a criação e o intercâmbio, além de prestigiar os criadores e produtores, assegurando-lhes acesso efetivo aos benefícios fiscais e à difusão</w:t>
      </w:r>
      <w:r w:rsidR="00FA66A5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FA66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 envolvimento da iniciativa privada, das organizações não governamentais, das Universidades, das associações de amigos e das entidades culturais variadas devera permitir o au</w:t>
      </w:r>
      <w:r w:rsidR="00B81E93">
        <w:rPr>
          <w:rFonts w:ascii="Times New Roman" w:hAnsi="Times New Roman" w:cs="Times New Roman"/>
          <w:sz w:val="28"/>
          <w:szCs w:val="28"/>
        </w:rPr>
        <w:t xml:space="preserve">mento dos recursos para o setor. </w:t>
      </w:r>
      <w:r w:rsidRPr="00690727">
        <w:rPr>
          <w:rFonts w:ascii="Times New Roman" w:hAnsi="Times New Roman" w:cs="Times New Roman"/>
          <w:sz w:val="28"/>
          <w:szCs w:val="28"/>
        </w:rPr>
        <w:t xml:space="preserve">Parcerias e convênios com os governos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federal e municipais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contribuirão para a viabilização financeira de projetos e programas</w:t>
      </w:r>
      <w:r w:rsidR="00B81E93" w:rsidRPr="00690727">
        <w:rPr>
          <w:rFonts w:ascii="Times New Roman" w:hAnsi="Times New Roman" w:cs="Times New Roman"/>
          <w:sz w:val="28"/>
          <w:szCs w:val="28"/>
        </w:rPr>
        <w:t>, sobretudo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para a formação e qualificação de pessoal e m</w:t>
      </w:r>
      <w:r w:rsidR="00B81E93">
        <w:rPr>
          <w:rFonts w:ascii="Times New Roman" w:hAnsi="Times New Roman" w:cs="Times New Roman"/>
          <w:sz w:val="28"/>
          <w:szCs w:val="28"/>
        </w:rPr>
        <w:t xml:space="preserve">elhoria dos produtos artesanal, </w:t>
      </w:r>
      <w:r w:rsidRPr="00690727">
        <w:rPr>
          <w:rFonts w:ascii="Times New Roman" w:hAnsi="Times New Roman" w:cs="Times New Roman"/>
          <w:sz w:val="28"/>
          <w:szCs w:val="28"/>
        </w:rPr>
        <w:t>artístico, etc</w:t>
      </w:r>
      <w:r w:rsidR="00B81E93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B81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Recursos devem ser captados tam</w:t>
      </w:r>
      <w:r w:rsidR="00B81E93">
        <w:rPr>
          <w:rFonts w:ascii="Times New Roman" w:hAnsi="Times New Roman" w:cs="Times New Roman"/>
          <w:sz w:val="28"/>
          <w:szCs w:val="28"/>
        </w:rPr>
        <w:t xml:space="preserve">bém no exterior. </w:t>
      </w:r>
      <w:r w:rsidRPr="00690727">
        <w:rPr>
          <w:rFonts w:ascii="Times New Roman" w:hAnsi="Times New Roman" w:cs="Times New Roman"/>
          <w:sz w:val="28"/>
          <w:szCs w:val="28"/>
        </w:rPr>
        <w:t xml:space="preserve">Os Bancos Mundial e Interamericano dispõem de programas de apoio à cultura, ao artesanato, ao patrimônio histórico, às áreas de proteção ambiental, entre outros, ainda não devidamente aproveitados no </w:t>
      </w:r>
      <w:r w:rsidR="00B81E93" w:rsidRPr="00690727">
        <w:rPr>
          <w:rFonts w:ascii="Times New Roman" w:hAnsi="Times New Roman" w:cs="Times New Roman"/>
          <w:sz w:val="28"/>
          <w:szCs w:val="28"/>
        </w:rPr>
        <w:t>Piauí</w:t>
      </w:r>
      <w:r w:rsidR="00B81E93">
        <w:rPr>
          <w:rFonts w:ascii="Times New Roman" w:hAnsi="Times New Roman" w:cs="Times New Roman"/>
          <w:sz w:val="28"/>
          <w:szCs w:val="28"/>
        </w:rPr>
        <w:t xml:space="preserve">. </w:t>
      </w:r>
      <w:r w:rsidRPr="00690727">
        <w:rPr>
          <w:rFonts w:ascii="Times New Roman" w:hAnsi="Times New Roman" w:cs="Times New Roman"/>
          <w:sz w:val="28"/>
          <w:szCs w:val="28"/>
        </w:rPr>
        <w:t xml:space="preserve">As interfaces como o turismo, o lazer, esporte, meio ambiente e trabalho devem ser intensamente exploradas, visando </w:t>
      </w:r>
      <w:r w:rsidR="00B81E93" w:rsidRPr="00690727">
        <w:rPr>
          <w:rFonts w:ascii="Times New Roman" w:hAnsi="Times New Roman" w:cs="Times New Roman"/>
          <w:sz w:val="28"/>
          <w:szCs w:val="28"/>
        </w:rPr>
        <w:t>à</w:t>
      </w:r>
      <w:r w:rsidRPr="00690727">
        <w:rPr>
          <w:rFonts w:ascii="Times New Roman" w:hAnsi="Times New Roman" w:cs="Times New Roman"/>
          <w:sz w:val="28"/>
          <w:szCs w:val="28"/>
        </w:rPr>
        <w:t xml:space="preserve"> multiplicação de programas e recursos.</w:t>
      </w:r>
    </w:p>
    <w:p w:rsidR="00690727" w:rsidRPr="00690727" w:rsidRDefault="00690727" w:rsidP="00B81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O plano do turismo arqueológico deverá ser implantado e,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a curto prazo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>, fornecer uma resposta econômica positiva, gerando novas oportunidades de emprego e renda e garan</w:t>
      </w:r>
      <w:r w:rsidR="00B81E93">
        <w:rPr>
          <w:rFonts w:ascii="Times New Roman" w:hAnsi="Times New Roman" w:cs="Times New Roman"/>
          <w:sz w:val="28"/>
          <w:szCs w:val="28"/>
        </w:rPr>
        <w:t>tindo lugar de destaque ao Piauí.</w:t>
      </w:r>
    </w:p>
    <w:p w:rsidR="00690727" w:rsidRPr="00690727" w:rsidRDefault="00690727" w:rsidP="00B81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>A Política Estadual de Cultura, em sínt</w:t>
      </w:r>
      <w:r w:rsidR="00B81E93">
        <w:rPr>
          <w:rFonts w:ascii="Times New Roman" w:hAnsi="Times New Roman" w:cs="Times New Roman"/>
          <w:sz w:val="28"/>
          <w:szCs w:val="28"/>
        </w:rPr>
        <w:t>ese, precisa enfatizar a valoriza</w:t>
      </w:r>
      <w:r w:rsidRPr="00690727">
        <w:rPr>
          <w:rFonts w:ascii="Times New Roman" w:hAnsi="Times New Roman" w:cs="Times New Roman"/>
          <w:sz w:val="28"/>
          <w:szCs w:val="28"/>
        </w:rPr>
        <w:t>ção do indivíduo e da sociedade, o fortalecimento da identidade e da imagem do Piauí e sua projeção nacional e internacional, a qualificação da vida e do espaço urbano, a geração de emprego e renda, a proteção do artista, a democratização dos bens culturais e a valorização da diversidade étnica</w:t>
      </w:r>
      <w:r w:rsidR="00B81E93">
        <w:rPr>
          <w:rFonts w:ascii="Times New Roman" w:hAnsi="Times New Roman" w:cs="Times New Roman"/>
          <w:sz w:val="28"/>
          <w:szCs w:val="28"/>
        </w:rPr>
        <w:t>.</w:t>
      </w:r>
    </w:p>
    <w:p w:rsidR="00B81E93" w:rsidRDefault="00B81E93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F249D9" w:rsidP="00B81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Estratégias de A</w:t>
      </w:r>
      <w:r w:rsidRPr="00690727">
        <w:rPr>
          <w:rFonts w:ascii="Times New Roman" w:hAnsi="Times New Roman" w:cs="Times New Roman"/>
          <w:sz w:val="28"/>
          <w:szCs w:val="28"/>
        </w:rPr>
        <w:t>ção</w:t>
      </w:r>
    </w:p>
    <w:p w:rsidR="00B81E93" w:rsidRDefault="00B81E93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as condições necessárias para a consolidação da economia da cultura;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Capacitar e estimular os trabalhadores da cultura, ampliando a sua participação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desenvolvimento socioeconômico sustentável;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Regulamentar os direitos sociais dos trabalhador</w:t>
      </w:r>
      <w:r>
        <w:rPr>
          <w:rFonts w:ascii="Times New Roman" w:hAnsi="Times New Roman" w:cs="Times New Roman"/>
          <w:sz w:val="28"/>
          <w:szCs w:val="28"/>
        </w:rPr>
        <w:t>es da cultura, promovendo acordo</w:t>
      </w:r>
      <w:r w:rsidR="00690727" w:rsidRPr="00690727">
        <w:rPr>
          <w:rFonts w:ascii="Times New Roman" w:hAnsi="Times New Roman" w:cs="Times New Roman"/>
          <w:sz w:val="28"/>
          <w:szCs w:val="28"/>
        </w:rPr>
        <w:t>s entre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o Estado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municípios, empresas e trabalhadores;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o desenvolvimento de ações de geração de emprego e ainda pugnar pela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consolidação das respostas e</w:t>
      </w:r>
      <w:r>
        <w:rPr>
          <w:rFonts w:ascii="Times New Roman" w:hAnsi="Times New Roman" w:cs="Times New Roman"/>
          <w:sz w:val="28"/>
          <w:szCs w:val="28"/>
        </w:rPr>
        <w:t xml:space="preserve">conômicas aos </w:t>
      </w:r>
      <w:proofErr w:type="gramStart"/>
      <w:r>
        <w:rPr>
          <w:rFonts w:ascii="Times New Roman" w:hAnsi="Times New Roman" w:cs="Times New Roman"/>
          <w:sz w:val="28"/>
          <w:szCs w:val="28"/>
        </w:rPr>
        <w:t>fazeres culturais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Capacitar grupos culturais para elaboração, execução e acompanhamento de projetos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regulamentação de suas entidades a fim de que possam captar os recursos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dispensáveis as suas atividades;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 criação de associações e cooperativas, fomentando o desenvolvimento das</w:t>
      </w:r>
      <w:r>
        <w:rPr>
          <w:rFonts w:ascii="Times New Roman" w:hAnsi="Times New Roman" w:cs="Times New Roman"/>
          <w:sz w:val="28"/>
          <w:szCs w:val="28"/>
        </w:rPr>
        <w:t xml:space="preserve"> cadeias produtivas da cultura;</w:t>
      </w:r>
    </w:p>
    <w:p w:rsidR="00690727" w:rsidRPr="00690727" w:rsidRDefault="00D44252" w:rsidP="00D44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cursos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visando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à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capacitação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para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melhor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aproveitamento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dos</w:t>
      </w:r>
      <w:r w:rsidRPr="00690727"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>recursos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naturais utilizados como matéria prima na confecção </w:t>
      </w:r>
      <w:r>
        <w:rPr>
          <w:rFonts w:ascii="Times New Roman" w:hAnsi="Times New Roman" w:cs="Times New Roman"/>
          <w:sz w:val="28"/>
          <w:szCs w:val="28"/>
        </w:rPr>
        <w:t xml:space="preserve">dos produtos artesanais (argila, carnaúba, </w:t>
      </w:r>
      <w:proofErr w:type="spellStart"/>
      <w:r>
        <w:rPr>
          <w:rFonts w:ascii="Times New Roman" w:hAnsi="Times New Roman" w:cs="Times New Roman"/>
          <w:sz w:val="28"/>
          <w:szCs w:val="28"/>
        </w:rPr>
        <w:t>croá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727" w:rsidRPr="0069072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690727" w:rsidRPr="00690727">
        <w:rPr>
          <w:rFonts w:ascii="Times New Roman" w:hAnsi="Times New Roman" w:cs="Times New Roman"/>
          <w:sz w:val="28"/>
          <w:szCs w:val="28"/>
        </w:rPr>
        <w:t>);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Identificar e catalogar as matérias primas utilizadas n</w:t>
      </w:r>
      <w:r>
        <w:rPr>
          <w:rFonts w:ascii="Times New Roman" w:hAnsi="Times New Roman" w:cs="Times New Roman"/>
          <w:sz w:val="28"/>
          <w:szCs w:val="28"/>
        </w:rPr>
        <w:t xml:space="preserve">os diversos produtos, visando à </w:t>
      </w:r>
      <w:r w:rsidR="00690727" w:rsidRPr="00690727">
        <w:rPr>
          <w:rFonts w:ascii="Times New Roman" w:hAnsi="Times New Roman" w:cs="Times New Roman"/>
          <w:sz w:val="28"/>
          <w:szCs w:val="28"/>
        </w:rPr>
        <w:t>criação de um selo de</w:t>
      </w:r>
      <w:r>
        <w:rPr>
          <w:rFonts w:ascii="Times New Roman" w:hAnsi="Times New Roman" w:cs="Times New Roman"/>
          <w:sz w:val="28"/>
          <w:szCs w:val="28"/>
        </w:rPr>
        <w:t xml:space="preserve"> reconhecimento desses produtos;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Promover viradas culturais nos municípios </w:t>
      </w:r>
      <w:r w:rsidRPr="00690727">
        <w:rPr>
          <w:rFonts w:ascii="Times New Roman" w:hAnsi="Times New Roman" w:cs="Times New Roman"/>
          <w:sz w:val="28"/>
          <w:szCs w:val="28"/>
        </w:rPr>
        <w:t>polos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do Estado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Valorizar o patrimônio cultural de cada município, garantindo a sua inclusão nos roteiros turísticos do Estado;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escritores e pesquisadores a publicarem livros, artigos, trabalhos científicos e documentários sobre a cultura dos municípios;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Inserir as atividades culturais nos programas públicos de desenvolvimento regional sustentável;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o turismo cultural sustentável aliando estratégias de preservação patrimonial e ambiental com as ações de dinamização econômica e crescimento da produtividade da cultura;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a adesão de artistas, autores, técnicos, produtores e demais trabalhadores da cultura a programas que ofereçam planos de previdência pública e complementar específicos para esse segmento;</w:t>
      </w:r>
    </w:p>
    <w:p w:rsidR="00690727" w:rsidRPr="00690727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Apoiar a revitalização da cultura típica das diferentes regiões do Estado, incentivando a realização de festivais gastronômicos;</w:t>
      </w:r>
    </w:p>
    <w:p w:rsidR="00D44252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252" w:rsidRDefault="00D44252" w:rsidP="00D44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V</w:t>
      </w:r>
    </w:p>
    <w:p w:rsidR="00690727" w:rsidRPr="00690727" w:rsidRDefault="00690727" w:rsidP="00D44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CULTURA E PARTICIPAÇÃO SOCIAL</w:t>
      </w:r>
    </w:p>
    <w:p w:rsidR="00D44252" w:rsidRDefault="00D44252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690727" w:rsidP="000F19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O plano de cultura deve ser inovador e dinâmico, envolvendo todos os setores da sociedade articulado com as propostas para a educaçã</w:t>
      </w:r>
      <w:r w:rsidR="000F193C">
        <w:rPr>
          <w:rFonts w:ascii="Times New Roman" w:hAnsi="Times New Roman" w:cs="Times New Roman"/>
          <w:sz w:val="28"/>
          <w:szCs w:val="28"/>
        </w:rPr>
        <w:t xml:space="preserve">o, para a ciência e tecnologia, </w:t>
      </w:r>
      <w:r w:rsidRPr="00690727">
        <w:rPr>
          <w:rFonts w:ascii="Times New Roman" w:hAnsi="Times New Roman" w:cs="Times New Roman"/>
          <w:sz w:val="28"/>
          <w:szCs w:val="28"/>
        </w:rPr>
        <w:t xml:space="preserve">para o meio ambiente para o comércio, para a indústria e para o turismo e deve estar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atento a identidade de cada município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como potencial primeiro para o desenvolvimento local, e, por conseguinte, regional.</w:t>
      </w:r>
    </w:p>
    <w:p w:rsidR="00690727" w:rsidRPr="00690727" w:rsidRDefault="00690727" w:rsidP="000F19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Tal política terá um impacto imediato na imagem do Estado e contribuirá para a aceleração do processo de desenvolvimento econômico e social, como um todo, por sua força indutora.</w:t>
      </w:r>
    </w:p>
    <w:p w:rsidR="00690727" w:rsidRPr="00690727" w:rsidRDefault="00690727" w:rsidP="000F19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 xml:space="preserve">Infelizmente, desde a nossa colonização arte, educação e cultura nunca foram prioridades. Hoje, no cenário nacional, alguns estados se destacam como </w:t>
      </w:r>
      <w:proofErr w:type="gramStart"/>
      <w:r w:rsidRPr="00690727">
        <w:rPr>
          <w:rFonts w:ascii="Times New Roman" w:hAnsi="Times New Roman" w:cs="Times New Roman"/>
          <w:sz w:val="28"/>
          <w:szCs w:val="28"/>
        </w:rPr>
        <w:t>exemplo em apoio à cultura, conseguiram</w:t>
      </w:r>
      <w:proofErr w:type="gramEnd"/>
      <w:r w:rsidRPr="00690727">
        <w:rPr>
          <w:rFonts w:ascii="Times New Roman" w:hAnsi="Times New Roman" w:cs="Times New Roman"/>
          <w:sz w:val="28"/>
          <w:szCs w:val="28"/>
        </w:rPr>
        <w:t xml:space="preserve"> interferir na realidade social, melhorando a autoestima de seus cidadãos e elevando o seu padrão de vida.</w:t>
      </w:r>
    </w:p>
    <w:p w:rsidR="00690727" w:rsidRPr="00690727" w:rsidRDefault="00690727" w:rsidP="000F19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lastRenderedPageBreak/>
        <w:t xml:space="preserve">O Governo do </w:t>
      </w:r>
      <w:r w:rsidR="000F193C" w:rsidRPr="00690727">
        <w:rPr>
          <w:rFonts w:ascii="Times New Roman" w:hAnsi="Times New Roman" w:cs="Times New Roman"/>
          <w:sz w:val="28"/>
          <w:szCs w:val="28"/>
        </w:rPr>
        <w:t>Piauí</w:t>
      </w:r>
      <w:r w:rsidRPr="00690727">
        <w:rPr>
          <w:rFonts w:ascii="Times New Roman" w:hAnsi="Times New Roman" w:cs="Times New Roman"/>
          <w:sz w:val="28"/>
          <w:szCs w:val="28"/>
        </w:rPr>
        <w:t xml:space="preserve"> deve valorizar a cultura como ponto fundamental de sua meta de restaurar a expressão histórica e política do Estado na vida brasileira</w:t>
      </w:r>
      <w:r w:rsidR="000F193C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690727" w:rsidP="000F19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27">
        <w:rPr>
          <w:rFonts w:ascii="Times New Roman" w:hAnsi="Times New Roman" w:cs="Times New Roman"/>
          <w:sz w:val="28"/>
          <w:szCs w:val="28"/>
        </w:rPr>
        <w:t>Para tanto, é imprescindível a adoção de um constante e abrangente diálogo entre o poder público e a sociedade considerando a complexidade do campo social e</w:t>
      </w:r>
      <w:r w:rsidR="000F193C">
        <w:rPr>
          <w:rFonts w:ascii="Times New Roman" w:hAnsi="Times New Roman" w:cs="Times New Roman"/>
          <w:sz w:val="28"/>
          <w:szCs w:val="28"/>
        </w:rPr>
        <w:t xml:space="preserve"> suas vinculações com a cultura. </w:t>
      </w:r>
      <w:r w:rsidRPr="00690727">
        <w:rPr>
          <w:rFonts w:ascii="Times New Roman" w:hAnsi="Times New Roman" w:cs="Times New Roman"/>
          <w:sz w:val="28"/>
          <w:szCs w:val="28"/>
        </w:rPr>
        <w:t>Essa relação permitirá a identificação das necessidades e demandas dos cidadãos, criadores, produtores e empreendedores culturais e o direcionamento, de forma mais eficiente, do planejamento das ações de acordo com os interesses de cada comunidade</w:t>
      </w:r>
      <w:r w:rsidR="000F193C">
        <w:rPr>
          <w:rFonts w:ascii="Times New Roman" w:hAnsi="Times New Roman" w:cs="Times New Roman"/>
          <w:sz w:val="28"/>
          <w:szCs w:val="28"/>
        </w:rPr>
        <w:t>.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27" w:rsidRPr="00690727" w:rsidRDefault="00F249D9" w:rsidP="00CB0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Estratégias de A</w:t>
      </w:r>
      <w:r w:rsidRPr="00690727">
        <w:rPr>
          <w:rFonts w:ascii="Times New Roman" w:hAnsi="Times New Roman" w:cs="Times New Roman"/>
          <w:sz w:val="28"/>
          <w:szCs w:val="28"/>
        </w:rPr>
        <w:t>ção</w:t>
      </w:r>
    </w:p>
    <w:p w:rsidR="000F193C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Consolidar os sistemas de participação social na gestão das políticas públicas cultura</w:t>
      </w:r>
      <w:r>
        <w:rPr>
          <w:rFonts w:ascii="Times New Roman" w:hAnsi="Times New Roman" w:cs="Times New Roman"/>
          <w:sz w:val="28"/>
          <w:szCs w:val="28"/>
        </w:rPr>
        <w:t xml:space="preserve">is, </w:t>
      </w:r>
      <w:r w:rsidR="00690727" w:rsidRPr="00690727">
        <w:rPr>
          <w:rFonts w:ascii="Times New Roman" w:hAnsi="Times New Roman" w:cs="Times New Roman"/>
          <w:sz w:val="28"/>
          <w:szCs w:val="28"/>
        </w:rPr>
        <w:t>organizando instâncias consultivas de participação direta do setor privado e da sociedade civil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o diálogo intercult</w:t>
      </w:r>
      <w:r>
        <w:rPr>
          <w:rFonts w:ascii="Times New Roman" w:hAnsi="Times New Roman" w:cs="Times New Roman"/>
          <w:sz w:val="28"/>
          <w:szCs w:val="28"/>
        </w:rPr>
        <w:t>ural por meio de jornais, sites,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TVs e rádios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Aprimorar os mecanismos de participação social no processo de elaboração </w:t>
      </w:r>
      <w:proofErr w:type="gramStart"/>
      <w:r w:rsidR="00690727" w:rsidRPr="00690727">
        <w:rPr>
          <w:rFonts w:ascii="Times New Roman" w:hAnsi="Times New Roman" w:cs="Times New Roman"/>
          <w:sz w:val="28"/>
          <w:szCs w:val="28"/>
        </w:rPr>
        <w:t>implementação</w:t>
      </w:r>
      <w:proofErr w:type="gramEnd"/>
      <w:r w:rsidR="00690727" w:rsidRPr="00690727">
        <w:rPr>
          <w:rFonts w:ascii="Times New Roman" w:hAnsi="Times New Roman" w:cs="Times New Roman"/>
          <w:sz w:val="28"/>
          <w:szCs w:val="28"/>
        </w:rPr>
        <w:t>, acompanhamento e avaliação da</w:t>
      </w:r>
      <w:r>
        <w:rPr>
          <w:rFonts w:ascii="Times New Roman" w:hAnsi="Times New Roman" w:cs="Times New Roman"/>
          <w:sz w:val="28"/>
          <w:szCs w:val="28"/>
        </w:rPr>
        <w:t>s políticas públicas de cultura;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Utilizar os </w:t>
      </w:r>
      <w:r w:rsidRPr="00690727">
        <w:rPr>
          <w:rFonts w:ascii="Times New Roman" w:hAnsi="Times New Roman" w:cs="Times New Roman"/>
          <w:sz w:val="28"/>
          <w:szCs w:val="28"/>
        </w:rPr>
        <w:t>equipamentos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e espaços culturais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bibliotecas, cinemas, museus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centros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 culturais e sítios do patrimônio cultural como canais de comuni</w:t>
      </w:r>
      <w:r>
        <w:rPr>
          <w:rFonts w:ascii="Times New Roman" w:hAnsi="Times New Roman" w:cs="Times New Roman"/>
          <w:sz w:val="28"/>
          <w:szCs w:val="28"/>
        </w:rPr>
        <w:t>cação e diálogo com os cidadãos;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Promover políticas públicas que venham despertar no cidadão e na sociedade o interesse de inserção no processo cultural;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Incentivar a criação dos </w:t>
      </w:r>
      <w:r>
        <w:rPr>
          <w:rFonts w:ascii="Times New Roman" w:hAnsi="Times New Roman" w:cs="Times New Roman"/>
          <w:sz w:val="28"/>
          <w:szCs w:val="28"/>
        </w:rPr>
        <w:t>Conselhos Municipais de Cultura;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Estimular e apoiar a criação de redes de Conselhos Municipais de Cultura;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Estimular o debate sobre as políticas públicas culturais, por meio da realização de fóruns, conferências e seminários, consolidando-os como </w:t>
      </w:r>
      <w:r w:rsidR="00690727" w:rsidRPr="00690727">
        <w:rPr>
          <w:rFonts w:ascii="Times New Roman" w:hAnsi="Times New Roman" w:cs="Times New Roman"/>
          <w:sz w:val="28"/>
          <w:szCs w:val="28"/>
        </w:rPr>
        <w:lastRenderedPageBreak/>
        <w:t>espaços de consulta, reflexão critica, avaliação e propos</w:t>
      </w:r>
      <w:r>
        <w:rPr>
          <w:rFonts w:ascii="Times New Roman" w:hAnsi="Times New Roman" w:cs="Times New Roman"/>
          <w:sz w:val="28"/>
          <w:szCs w:val="28"/>
        </w:rPr>
        <w:t>ição de conceitos e estratégias;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Buscar parcerias entre escolas e comunidades para utilização dos espaços disponíveis, e ociosos em alguns momentos, para rea</w:t>
      </w:r>
      <w:r>
        <w:rPr>
          <w:rFonts w:ascii="Times New Roman" w:hAnsi="Times New Roman" w:cs="Times New Roman"/>
          <w:sz w:val="28"/>
          <w:szCs w:val="28"/>
        </w:rPr>
        <w:t>lização de atividades culturais;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 xml:space="preserve">Realizar a Conferência Estadual de Cultura no mínimo de quatro em quatro anos, incentivando aos municípios a promoverem </w:t>
      </w:r>
      <w:r>
        <w:rPr>
          <w:rFonts w:ascii="Times New Roman" w:hAnsi="Times New Roman" w:cs="Times New Roman"/>
          <w:sz w:val="28"/>
          <w:szCs w:val="28"/>
        </w:rPr>
        <w:t>conferências municipais;</w:t>
      </w:r>
    </w:p>
    <w:p w:rsidR="00690727" w:rsidRPr="00690727" w:rsidRDefault="000F193C" w:rsidP="0069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Incentivar a criação de associações e cooperativas das diversas áreas culturais, visando ao acompanhamento e melhorias da</w:t>
      </w:r>
      <w:r>
        <w:rPr>
          <w:rFonts w:ascii="Times New Roman" w:hAnsi="Times New Roman" w:cs="Times New Roman"/>
          <w:sz w:val="28"/>
          <w:szCs w:val="28"/>
        </w:rPr>
        <w:t>s políticas públicas de cultura;</w:t>
      </w:r>
    </w:p>
    <w:p w:rsidR="00C36188" w:rsidRDefault="000F193C" w:rsidP="00CB0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727" w:rsidRPr="00690727">
        <w:rPr>
          <w:rFonts w:ascii="Times New Roman" w:hAnsi="Times New Roman" w:cs="Times New Roman"/>
          <w:sz w:val="28"/>
          <w:szCs w:val="28"/>
        </w:rPr>
        <w:t>Fortalecer a atuação do Conselho Estadual de Política Cultural e dos Conselhos Municipais como instância de consulta, monitoramento e debate sobre a</w:t>
      </w:r>
      <w:r w:rsidR="00CB0E6E">
        <w:rPr>
          <w:rFonts w:ascii="Times New Roman" w:hAnsi="Times New Roman" w:cs="Times New Roman"/>
          <w:sz w:val="28"/>
          <w:szCs w:val="28"/>
        </w:rPr>
        <w:t>s políticas públicas de cultura.</w:t>
      </w:r>
    </w:p>
    <w:p w:rsidR="00870366" w:rsidRDefault="00870366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E6D" w:rsidRDefault="00CD3E6D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93C" w:rsidRDefault="000F193C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93C" w:rsidRDefault="000F193C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93C" w:rsidRDefault="000F193C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93C" w:rsidRPr="00D6226D" w:rsidRDefault="000F193C" w:rsidP="008703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93C" w:rsidRPr="00D6226D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6" w:rsidRDefault="00F57206" w:rsidP="00490AA6">
      <w:pPr>
        <w:spacing w:after="0" w:line="240" w:lineRule="auto"/>
      </w:pPr>
      <w:r>
        <w:separator/>
      </w:r>
    </w:p>
  </w:endnote>
  <w:endnote w:type="continuationSeparator" w:id="0">
    <w:p w:rsidR="00F57206" w:rsidRDefault="00F57206" w:rsidP="004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64272"/>
      <w:docPartObj>
        <w:docPartGallery w:val="Page Numbers (Bottom of Page)"/>
        <w:docPartUnique/>
      </w:docPartObj>
    </w:sdtPr>
    <w:sdtContent>
      <w:p w:rsidR="006F2166" w:rsidRDefault="006F21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34">
          <w:rPr>
            <w:noProof/>
          </w:rPr>
          <w:t>71</w:t>
        </w:r>
        <w:r>
          <w:fldChar w:fldCharType="end"/>
        </w:r>
      </w:p>
    </w:sdtContent>
  </w:sdt>
  <w:p w:rsidR="006F2166" w:rsidRDefault="006F2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6" w:rsidRDefault="00F57206" w:rsidP="00490AA6">
      <w:pPr>
        <w:spacing w:after="0" w:line="240" w:lineRule="auto"/>
      </w:pPr>
      <w:r>
        <w:separator/>
      </w:r>
    </w:p>
  </w:footnote>
  <w:footnote w:type="continuationSeparator" w:id="0">
    <w:p w:rsidR="00F57206" w:rsidRDefault="00F57206" w:rsidP="0049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92D"/>
    <w:multiLevelType w:val="hybridMultilevel"/>
    <w:tmpl w:val="47FA8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378F"/>
    <w:multiLevelType w:val="hybridMultilevel"/>
    <w:tmpl w:val="AA004110"/>
    <w:lvl w:ilvl="0" w:tplc="3F62EF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ED5ABD"/>
    <w:multiLevelType w:val="hybridMultilevel"/>
    <w:tmpl w:val="033A1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9393E"/>
    <w:multiLevelType w:val="hybridMultilevel"/>
    <w:tmpl w:val="1896A9A8"/>
    <w:lvl w:ilvl="0" w:tplc="24F2C9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720E0C"/>
    <w:multiLevelType w:val="hybridMultilevel"/>
    <w:tmpl w:val="30B8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6D"/>
    <w:rsid w:val="00004943"/>
    <w:rsid w:val="000120E8"/>
    <w:rsid w:val="00015BCF"/>
    <w:rsid w:val="00032EFB"/>
    <w:rsid w:val="00090568"/>
    <w:rsid w:val="000B5088"/>
    <w:rsid w:val="000C5C5B"/>
    <w:rsid w:val="000F193C"/>
    <w:rsid w:val="000F4C09"/>
    <w:rsid w:val="00110F36"/>
    <w:rsid w:val="00125F34"/>
    <w:rsid w:val="00127399"/>
    <w:rsid w:val="00146924"/>
    <w:rsid w:val="00157762"/>
    <w:rsid w:val="00161F82"/>
    <w:rsid w:val="00163737"/>
    <w:rsid w:val="0016415C"/>
    <w:rsid w:val="001740E6"/>
    <w:rsid w:val="001A2F13"/>
    <w:rsid w:val="001B508D"/>
    <w:rsid w:val="001E34C3"/>
    <w:rsid w:val="00210747"/>
    <w:rsid w:val="00216C77"/>
    <w:rsid w:val="002209FA"/>
    <w:rsid w:val="00252052"/>
    <w:rsid w:val="00276954"/>
    <w:rsid w:val="002A10EC"/>
    <w:rsid w:val="002A2772"/>
    <w:rsid w:val="002B0047"/>
    <w:rsid w:val="002B6BAC"/>
    <w:rsid w:val="002C3328"/>
    <w:rsid w:val="002E277A"/>
    <w:rsid w:val="002F07F1"/>
    <w:rsid w:val="002F1000"/>
    <w:rsid w:val="002F2776"/>
    <w:rsid w:val="00306387"/>
    <w:rsid w:val="00314755"/>
    <w:rsid w:val="003309FD"/>
    <w:rsid w:val="00331767"/>
    <w:rsid w:val="00340A5E"/>
    <w:rsid w:val="003528AE"/>
    <w:rsid w:val="00364F94"/>
    <w:rsid w:val="00380D03"/>
    <w:rsid w:val="00391054"/>
    <w:rsid w:val="00393DDB"/>
    <w:rsid w:val="003B7505"/>
    <w:rsid w:val="003B7AB2"/>
    <w:rsid w:val="003D0E6E"/>
    <w:rsid w:val="003D675E"/>
    <w:rsid w:val="003E22FC"/>
    <w:rsid w:val="003F1A3E"/>
    <w:rsid w:val="00401086"/>
    <w:rsid w:val="004136E8"/>
    <w:rsid w:val="0043173F"/>
    <w:rsid w:val="00460622"/>
    <w:rsid w:val="00467639"/>
    <w:rsid w:val="00490AA6"/>
    <w:rsid w:val="00497398"/>
    <w:rsid w:val="004C3915"/>
    <w:rsid w:val="004D2771"/>
    <w:rsid w:val="004E2D26"/>
    <w:rsid w:val="004E4995"/>
    <w:rsid w:val="004E52BB"/>
    <w:rsid w:val="004F4507"/>
    <w:rsid w:val="005075C8"/>
    <w:rsid w:val="0051199F"/>
    <w:rsid w:val="00515923"/>
    <w:rsid w:val="00517162"/>
    <w:rsid w:val="00530084"/>
    <w:rsid w:val="00531B07"/>
    <w:rsid w:val="0053475F"/>
    <w:rsid w:val="00540549"/>
    <w:rsid w:val="00540EA7"/>
    <w:rsid w:val="0054747D"/>
    <w:rsid w:val="00551534"/>
    <w:rsid w:val="0059589C"/>
    <w:rsid w:val="00597137"/>
    <w:rsid w:val="005A7DF7"/>
    <w:rsid w:val="005B317D"/>
    <w:rsid w:val="005B688A"/>
    <w:rsid w:val="005C12BF"/>
    <w:rsid w:val="005C509B"/>
    <w:rsid w:val="005D5154"/>
    <w:rsid w:val="0060188B"/>
    <w:rsid w:val="00613553"/>
    <w:rsid w:val="00647900"/>
    <w:rsid w:val="0066586C"/>
    <w:rsid w:val="00682DEB"/>
    <w:rsid w:val="00690727"/>
    <w:rsid w:val="006B0897"/>
    <w:rsid w:val="006B3272"/>
    <w:rsid w:val="006B6E4C"/>
    <w:rsid w:val="006C1096"/>
    <w:rsid w:val="006C4258"/>
    <w:rsid w:val="006E1E35"/>
    <w:rsid w:val="006E6C95"/>
    <w:rsid w:val="006F2166"/>
    <w:rsid w:val="007104BF"/>
    <w:rsid w:val="00712BE7"/>
    <w:rsid w:val="007173C5"/>
    <w:rsid w:val="00721AAE"/>
    <w:rsid w:val="00730FE1"/>
    <w:rsid w:val="007365F2"/>
    <w:rsid w:val="00753908"/>
    <w:rsid w:val="007562AA"/>
    <w:rsid w:val="00776B8F"/>
    <w:rsid w:val="00790378"/>
    <w:rsid w:val="007A2A48"/>
    <w:rsid w:val="007B0143"/>
    <w:rsid w:val="007B1FCE"/>
    <w:rsid w:val="007C2D17"/>
    <w:rsid w:val="007C3EDA"/>
    <w:rsid w:val="0080599D"/>
    <w:rsid w:val="00810A09"/>
    <w:rsid w:val="008131CE"/>
    <w:rsid w:val="00825FA7"/>
    <w:rsid w:val="008413B8"/>
    <w:rsid w:val="00842112"/>
    <w:rsid w:val="008439C4"/>
    <w:rsid w:val="008446C0"/>
    <w:rsid w:val="008566C9"/>
    <w:rsid w:val="00857D4A"/>
    <w:rsid w:val="00866CF6"/>
    <w:rsid w:val="00867AD0"/>
    <w:rsid w:val="00870366"/>
    <w:rsid w:val="008723A2"/>
    <w:rsid w:val="00891023"/>
    <w:rsid w:val="00896FFC"/>
    <w:rsid w:val="008A3B21"/>
    <w:rsid w:val="008A5BD1"/>
    <w:rsid w:val="008B3061"/>
    <w:rsid w:val="008B3837"/>
    <w:rsid w:val="008C3DBA"/>
    <w:rsid w:val="008D33C7"/>
    <w:rsid w:val="008E65B8"/>
    <w:rsid w:val="00921E10"/>
    <w:rsid w:val="0093083D"/>
    <w:rsid w:val="00946732"/>
    <w:rsid w:val="00947201"/>
    <w:rsid w:val="00950046"/>
    <w:rsid w:val="009623E8"/>
    <w:rsid w:val="00970051"/>
    <w:rsid w:val="009806D6"/>
    <w:rsid w:val="00986C37"/>
    <w:rsid w:val="00996DB9"/>
    <w:rsid w:val="009A0EFF"/>
    <w:rsid w:val="009A6981"/>
    <w:rsid w:val="009B1BE7"/>
    <w:rsid w:val="009B397E"/>
    <w:rsid w:val="009C18FA"/>
    <w:rsid w:val="009D2F68"/>
    <w:rsid w:val="009F53EB"/>
    <w:rsid w:val="00A4039F"/>
    <w:rsid w:val="00A403BF"/>
    <w:rsid w:val="00A56222"/>
    <w:rsid w:val="00A573CA"/>
    <w:rsid w:val="00A7047C"/>
    <w:rsid w:val="00A72717"/>
    <w:rsid w:val="00A769B8"/>
    <w:rsid w:val="00A81EC7"/>
    <w:rsid w:val="00A833CF"/>
    <w:rsid w:val="00A84566"/>
    <w:rsid w:val="00A916FF"/>
    <w:rsid w:val="00AA06F4"/>
    <w:rsid w:val="00AB13B0"/>
    <w:rsid w:val="00AC1836"/>
    <w:rsid w:val="00AC2AC7"/>
    <w:rsid w:val="00AE3D78"/>
    <w:rsid w:val="00AE48A8"/>
    <w:rsid w:val="00AE59F0"/>
    <w:rsid w:val="00AE6BC8"/>
    <w:rsid w:val="00B0505C"/>
    <w:rsid w:val="00B06E90"/>
    <w:rsid w:val="00B35CD9"/>
    <w:rsid w:val="00B35FC4"/>
    <w:rsid w:val="00B37A37"/>
    <w:rsid w:val="00B411F9"/>
    <w:rsid w:val="00B51ACD"/>
    <w:rsid w:val="00B60DC1"/>
    <w:rsid w:val="00B67169"/>
    <w:rsid w:val="00B73934"/>
    <w:rsid w:val="00B81E93"/>
    <w:rsid w:val="00B92A6F"/>
    <w:rsid w:val="00B95970"/>
    <w:rsid w:val="00BA7786"/>
    <w:rsid w:val="00BB38DF"/>
    <w:rsid w:val="00BC6490"/>
    <w:rsid w:val="00BF01AE"/>
    <w:rsid w:val="00BF1BB7"/>
    <w:rsid w:val="00BF71B5"/>
    <w:rsid w:val="00C1189E"/>
    <w:rsid w:val="00C36188"/>
    <w:rsid w:val="00C42A35"/>
    <w:rsid w:val="00C46BF8"/>
    <w:rsid w:val="00C82477"/>
    <w:rsid w:val="00C9294E"/>
    <w:rsid w:val="00CB0E6E"/>
    <w:rsid w:val="00CC2B05"/>
    <w:rsid w:val="00CD3E6D"/>
    <w:rsid w:val="00CE36E4"/>
    <w:rsid w:val="00CE3F12"/>
    <w:rsid w:val="00D02FC1"/>
    <w:rsid w:val="00D036DF"/>
    <w:rsid w:val="00D044AD"/>
    <w:rsid w:val="00D1345E"/>
    <w:rsid w:val="00D24803"/>
    <w:rsid w:val="00D2615C"/>
    <w:rsid w:val="00D3767D"/>
    <w:rsid w:val="00D44252"/>
    <w:rsid w:val="00D5197D"/>
    <w:rsid w:val="00D6226D"/>
    <w:rsid w:val="00D62C70"/>
    <w:rsid w:val="00D66DD1"/>
    <w:rsid w:val="00D67EDD"/>
    <w:rsid w:val="00D71B3E"/>
    <w:rsid w:val="00D75D2D"/>
    <w:rsid w:val="00D81DA2"/>
    <w:rsid w:val="00D86B3A"/>
    <w:rsid w:val="00D92342"/>
    <w:rsid w:val="00DC19ED"/>
    <w:rsid w:val="00DC5ECA"/>
    <w:rsid w:val="00DD3FC0"/>
    <w:rsid w:val="00DD65D4"/>
    <w:rsid w:val="00DF36A8"/>
    <w:rsid w:val="00E008DB"/>
    <w:rsid w:val="00E20959"/>
    <w:rsid w:val="00E31C4A"/>
    <w:rsid w:val="00E44E3C"/>
    <w:rsid w:val="00E64F06"/>
    <w:rsid w:val="00E7550C"/>
    <w:rsid w:val="00EE02A1"/>
    <w:rsid w:val="00EE534C"/>
    <w:rsid w:val="00EF671E"/>
    <w:rsid w:val="00F05D95"/>
    <w:rsid w:val="00F06300"/>
    <w:rsid w:val="00F22AAD"/>
    <w:rsid w:val="00F249D9"/>
    <w:rsid w:val="00F2541A"/>
    <w:rsid w:val="00F317C3"/>
    <w:rsid w:val="00F3188A"/>
    <w:rsid w:val="00F3418C"/>
    <w:rsid w:val="00F347FF"/>
    <w:rsid w:val="00F356FF"/>
    <w:rsid w:val="00F408F9"/>
    <w:rsid w:val="00F430D4"/>
    <w:rsid w:val="00F467F7"/>
    <w:rsid w:val="00F50E22"/>
    <w:rsid w:val="00F53A0A"/>
    <w:rsid w:val="00F5538B"/>
    <w:rsid w:val="00F57206"/>
    <w:rsid w:val="00F638B3"/>
    <w:rsid w:val="00F72E77"/>
    <w:rsid w:val="00F87030"/>
    <w:rsid w:val="00F9290C"/>
    <w:rsid w:val="00F9657F"/>
    <w:rsid w:val="00F97FBE"/>
    <w:rsid w:val="00FA66A5"/>
    <w:rsid w:val="00FA76D5"/>
    <w:rsid w:val="00FB2A7C"/>
    <w:rsid w:val="00FB4171"/>
    <w:rsid w:val="00FC4FFC"/>
    <w:rsid w:val="00FC6A43"/>
    <w:rsid w:val="00FD301C"/>
    <w:rsid w:val="00FD4C6F"/>
    <w:rsid w:val="00FF1EC7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AA6"/>
  </w:style>
  <w:style w:type="paragraph" w:styleId="Rodap">
    <w:name w:val="footer"/>
    <w:basedOn w:val="Normal"/>
    <w:link w:val="RodapChar"/>
    <w:uiPriority w:val="99"/>
    <w:unhideWhenUsed/>
    <w:rsid w:val="00490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AA6"/>
  </w:style>
  <w:style w:type="paragraph" w:styleId="PargrafodaLista">
    <w:name w:val="List Paragraph"/>
    <w:basedOn w:val="Normal"/>
    <w:uiPriority w:val="34"/>
    <w:qFormat/>
    <w:rsid w:val="00BF01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3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AA6"/>
  </w:style>
  <w:style w:type="paragraph" w:styleId="Rodap">
    <w:name w:val="footer"/>
    <w:basedOn w:val="Normal"/>
    <w:link w:val="RodapChar"/>
    <w:uiPriority w:val="99"/>
    <w:unhideWhenUsed/>
    <w:rsid w:val="00490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AA6"/>
  </w:style>
  <w:style w:type="paragraph" w:styleId="PargrafodaLista">
    <w:name w:val="List Paragraph"/>
    <w:basedOn w:val="Normal"/>
    <w:uiPriority w:val="34"/>
    <w:qFormat/>
    <w:rsid w:val="00BF01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7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93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keny@bol.com.br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9D08-58C5-455C-8F1A-04687E6F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71</Pages>
  <Words>12186</Words>
  <Characters>65805</Characters>
  <Application>Microsoft Office Word</Application>
  <DocSecurity>0</DocSecurity>
  <Lines>548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Microsoft290914</dc:creator>
  <cp:lastModifiedBy>Microsoft290914</cp:lastModifiedBy>
  <cp:revision>471</cp:revision>
  <cp:lastPrinted>2017-10-03T20:45:00Z</cp:lastPrinted>
  <dcterms:created xsi:type="dcterms:W3CDTF">2017-08-10T12:40:00Z</dcterms:created>
  <dcterms:modified xsi:type="dcterms:W3CDTF">2017-10-04T14:32:00Z</dcterms:modified>
</cp:coreProperties>
</file>